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1F1D0" w14:textId="77777777" w:rsidR="00786CD4" w:rsidRPr="009922CA" w:rsidRDefault="00786CD4" w:rsidP="00786CD4">
      <w:pPr>
        <w:jc w:val="center"/>
        <w:rPr>
          <w:b/>
          <w:sz w:val="22"/>
          <w:szCs w:val="22"/>
        </w:rPr>
      </w:pPr>
      <w:r w:rsidRPr="009922CA">
        <w:rPr>
          <w:b/>
          <w:sz w:val="22"/>
          <w:szCs w:val="22"/>
        </w:rPr>
        <w:t>Town of Jefferson</w:t>
      </w:r>
    </w:p>
    <w:p w14:paraId="0616848B" w14:textId="67E93819" w:rsidR="00786CD4" w:rsidRPr="009922CA" w:rsidRDefault="00786CD4" w:rsidP="00786CD4">
      <w:pPr>
        <w:jc w:val="center"/>
        <w:rPr>
          <w:sz w:val="22"/>
          <w:szCs w:val="22"/>
        </w:rPr>
      </w:pPr>
      <w:r w:rsidRPr="009922CA">
        <w:rPr>
          <w:sz w:val="22"/>
          <w:szCs w:val="22"/>
        </w:rPr>
        <w:t>Office of the Zoning Board of Adjustment</w:t>
      </w:r>
    </w:p>
    <w:p w14:paraId="28E78304" w14:textId="77777777" w:rsidR="00786CD4" w:rsidRPr="009922CA" w:rsidRDefault="00786CD4" w:rsidP="00B64548">
      <w:pPr>
        <w:rPr>
          <w:sz w:val="22"/>
          <w:szCs w:val="22"/>
        </w:rPr>
      </w:pPr>
    </w:p>
    <w:p w14:paraId="549A04F9" w14:textId="77777777" w:rsidR="00786CD4" w:rsidRPr="009922CA" w:rsidRDefault="00786CD4" w:rsidP="00786CD4">
      <w:pPr>
        <w:jc w:val="center"/>
        <w:rPr>
          <w:b/>
          <w:sz w:val="22"/>
          <w:szCs w:val="22"/>
        </w:rPr>
      </w:pPr>
      <w:r w:rsidRPr="009922CA">
        <w:rPr>
          <w:b/>
          <w:sz w:val="22"/>
          <w:szCs w:val="22"/>
        </w:rPr>
        <w:t>Minutes</w:t>
      </w:r>
    </w:p>
    <w:p w14:paraId="33BD9A1A" w14:textId="048C7D2A" w:rsidR="00786CD4" w:rsidRPr="009922CA" w:rsidRDefault="007004EA" w:rsidP="00786CD4">
      <w:pPr>
        <w:jc w:val="center"/>
        <w:rPr>
          <w:sz w:val="22"/>
          <w:szCs w:val="22"/>
        </w:rPr>
      </w:pPr>
      <w:r>
        <w:rPr>
          <w:sz w:val="22"/>
          <w:szCs w:val="22"/>
        </w:rPr>
        <w:t>August</w:t>
      </w:r>
      <w:r w:rsidR="000E7D0E">
        <w:rPr>
          <w:sz w:val="22"/>
          <w:szCs w:val="22"/>
        </w:rPr>
        <w:t xml:space="preserve"> 22</w:t>
      </w:r>
      <w:r w:rsidR="009A3223" w:rsidRPr="009922CA">
        <w:rPr>
          <w:sz w:val="22"/>
          <w:szCs w:val="22"/>
        </w:rPr>
        <w:t>, 2024</w:t>
      </w:r>
    </w:p>
    <w:p w14:paraId="16223EAC" w14:textId="77777777" w:rsidR="00281517" w:rsidRPr="009922CA" w:rsidRDefault="00281517" w:rsidP="00786CD4">
      <w:pPr>
        <w:jc w:val="center"/>
        <w:rPr>
          <w:sz w:val="22"/>
          <w:szCs w:val="22"/>
        </w:rPr>
      </w:pPr>
    </w:p>
    <w:p w14:paraId="0BCDA287" w14:textId="36420259" w:rsidR="00786CD4" w:rsidRPr="009922CA" w:rsidRDefault="00281517" w:rsidP="00786CD4">
      <w:pPr>
        <w:rPr>
          <w:sz w:val="22"/>
          <w:szCs w:val="22"/>
        </w:rPr>
      </w:pPr>
      <w:r w:rsidRPr="009922CA">
        <w:rPr>
          <w:sz w:val="22"/>
          <w:szCs w:val="22"/>
        </w:rPr>
        <w:t>The meeting was called to order at 7:</w:t>
      </w:r>
      <w:r w:rsidR="009A3223" w:rsidRPr="009922CA">
        <w:rPr>
          <w:sz w:val="22"/>
          <w:szCs w:val="22"/>
        </w:rPr>
        <w:t>30</w:t>
      </w:r>
      <w:r w:rsidR="001A1006" w:rsidRPr="009922CA">
        <w:rPr>
          <w:sz w:val="22"/>
          <w:szCs w:val="22"/>
        </w:rPr>
        <w:t xml:space="preserve"> </w:t>
      </w:r>
      <w:r w:rsidRPr="009922CA">
        <w:rPr>
          <w:sz w:val="22"/>
          <w:szCs w:val="22"/>
        </w:rPr>
        <w:t>pm.</w:t>
      </w:r>
    </w:p>
    <w:p w14:paraId="1BAA30EF" w14:textId="77777777" w:rsidR="00281517" w:rsidRPr="009922CA" w:rsidRDefault="00281517" w:rsidP="00786CD4">
      <w:pPr>
        <w:rPr>
          <w:sz w:val="22"/>
          <w:szCs w:val="22"/>
        </w:rPr>
      </w:pPr>
    </w:p>
    <w:p w14:paraId="63198570" w14:textId="5E162EA2" w:rsidR="004D323F" w:rsidRPr="009922CA" w:rsidRDefault="00786CD4" w:rsidP="00786CD4">
      <w:pPr>
        <w:rPr>
          <w:b/>
          <w:sz w:val="22"/>
          <w:szCs w:val="22"/>
        </w:rPr>
      </w:pPr>
      <w:r w:rsidRPr="009922CA">
        <w:rPr>
          <w:b/>
          <w:sz w:val="22"/>
          <w:szCs w:val="22"/>
        </w:rPr>
        <w:t>Members present</w:t>
      </w:r>
      <w:r w:rsidRPr="009922CA">
        <w:rPr>
          <w:sz w:val="22"/>
          <w:szCs w:val="22"/>
        </w:rPr>
        <w:t xml:space="preserve">:  Chairman Kim Perry, </w:t>
      </w:r>
      <w:r w:rsidR="00F803FF" w:rsidRPr="009922CA">
        <w:rPr>
          <w:sz w:val="22"/>
          <w:szCs w:val="22"/>
        </w:rPr>
        <w:t xml:space="preserve">Rodney Houghton, </w:t>
      </w:r>
      <w:r w:rsidR="000E7D0E" w:rsidRPr="009922CA">
        <w:rPr>
          <w:sz w:val="22"/>
          <w:szCs w:val="22"/>
        </w:rPr>
        <w:t>Tom Walker</w:t>
      </w:r>
      <w:r w:rsidR="000E7D0E">
        <w:rPr>
          <w:sz w:val="22"/>
          <w:szCs w:val="22"/>
        </w:rPr>
        <w:t>,</w:t>
      </w:r>
      <w:r w:rsidR="000E7D0E" w:rsidRPr="007004EA">
        <w:rPr>
          <w:sz w:val="22"/>
          <w:szCs w:val="22"/>
        </w:rPr>
        <w:t xml:space="preserve"> </w:t>
      </w:r>
      <w:r w:rsidRPr="009922CA">
        <w:rPr>
          <w:sz w:val="22"/>
          <w:szCs w:val="22"/>
        </w:rPr>
        <w:t xml:space="preserve">Jason Call, </w:t>
      </w:r>
      <w:r w:rsidR="004D323F" w:rsidRPr="009922CA">
        <w:rPr>
          <w:sz w:val="22"/>
          <w:szCs w:val="22"/>
        </w:rPr>
        <w:t xml:space="preserve">Wayne </w:t>
      </w:r>
      <w:proofErr w:type="spellStart"/>
      <w:r w:rsidR="004D323F" w:rsidRPr="009922CA">
        <w:rPr>
          <w:sz w:val="22"/>
          <w:szCs w:val="22"/>
        </w:rPr>
        <w:t>Bilquin</w:t>
      </w:r>
      <w:proofErr w:type="spellEnd"/>
      <w:r w:rsidR="004D323F" w:rsidRPr="009922CA">
        <w:rPr>
          <w:sz w:val="22"/>
          <w:szCs w:val="22"/>
        </w:rPr>
        <w:t>, alternate</w:t>
      </w:r>
      <w:r w:rsidR="004D323F" w:rsidRPr="009922CA">
        <w:rPr>
          <w:b/>
          <w:sz w:val="22"/>
          <w:szCs w:val="22"/>
        </w:rPr>
        <w:t xml:space="preserve"> </w:t>
      </w:r>
    </w:p>
    <w:p w14:paraId="4C7F27BB" w14:textId="333D9F54" w:rsidR="00786CD4" w:rsidRPr="009922CA" w:rsidRDefault="00786CD4" w:rsidP="00786CD4">
      <w:pPr>
        <w:rPr>
          <w:sz w:val="22"/>
          <w:szCs w:val="22"/>
        </w:rPr>
      </w:pPr>
      <w:r w:rsidRPr="009922CA">
        <w:rPr>
          <w:b/>
          <w:sz w:val="22"/>
          <w:szCs w:val="22"/>
        </w:rPr>
        <w:t>Absent</w:t>
      </w:r>
      <w:r w:rsidRPr="009922CA">
        <w:rPr>
          <w:sz w:val="22"/>
          <w:szCs w:val="22"/>
        </w:rPr>
        <w:t xml:space="preserve">:  </w:t>
      </w:r>
      <w:r w:rsidR="007004EA" w:rsidRPr="009922CA">
        <w:rPr>
          <w:sz w:val="22"/>
          <w:szCs w:val="22"/>
        </w:rPr>
        <w:t>Biff Wyman</w:t>
      </w:r>
    </w:p>
    <w:p w14:paraId="45240215" w14:textId="56114774" w:rsidR="00786CD4" w:rsidRPr="009922CA" w:rsidRDefault="00786CD4" w:rsidP="00786CD4">
      <w:pPr>
        <w:rPr>
          <w:sz w:val="22"/>
          <w:szCs w:val="22"/>
        </w:rPr>
      </w:pPr>
      <w:r w:rsidRPr="009922CA">
        <w:rPr>
          <w:b/>
          <w:sz w:val="22"/>
          <w:szCs w:val="22"/>
        </w:rPr>
        <w:t>Others present</w:t>
      </w:r>
      <w:r w:rsidRPr="009922CA">
        <w:rPr>
          <w:sz w:val="22"/>
          <w:szCs w:val="22"/>
        </w:rPr>
        <w:t xml:space="preserve">:  Charlene Wheeler, Board </w:t>
      </w:r>
      <w:r w:rsidR="00197DCD" w:rsidRPr="009922CA">
        <w:rPr>
          <w:sz w:val="22"/>
          <w:szCs w:val="22"/>
        </w:rPr>
        <w:t xml:space="preserve">secretary; </w:t>
      </w:r>
      <w:r w:rsidR="007004EA">
        <w:rPr>
          <w:sz w:val="22"/>
          <w:szCs w:val="22"/>
        </w:rPr>
        <w:t>Merle Tilton</w:t>
      </w:r>
      <w:r w:rsidR="000E7D0E">
        <w:rPr>
          <w:sz w:val="22"/>
          <w:szCs w:val="22"/>
        </w:rPr>
        <w:t xml:space="preserve">, Terry </w:t>
      </w:r>
      <w:proofErr w:type="spellStart"/>
      <w:r w:rsidR="000E7D0E">
        <w:rPr>
          <w:sz w:val="22"/>
          <w:szCs w:val="22"/>
        </w:rPr>
        <w:t>Kenison</w:t>
      </w:r>
      <w:proofErr w:type="spellEnd"/>
      <w:r w:rsidR="000E7D0E">
        <w:rPr>
          <w:sz w:val="22"/>
          <w:szCs w:val="22"/>
        </w:rPr>
        <w:t xml:space="preserve">, Members of Scout Troop 218:  Victor Willey, Bailey Phillips, Lance </w:t>
      </w:r>
      <w:proofErr w:type="spellStart"/>
      <w:r w:rsidR="000E7D0E">
        <w:rPr>
          <w:sz w:val="22"/>
          <w:szCs w:val="22"/>
        </w:rPr>
        <w:t>Labens</w:t>
      </w:r>
      <w:proofErr w:type="spellEnd"/>
      <w:r w:rsidR="000E7D0E">
        <w:rPr>
          <w:sz w:val="22"/>
          <w:szCs w:val="22"/>
        </w:rPr>
        <w:t xml:space="preserve">, Michael </w:t>
      </w:r>
      <w:proofErr w:type="spellStart"/>
      <w:r w:rsidR="000E7D0E">
        <w:rPr>
          <w:sz w:val="22"/>
          <w:szCs w:val="22"/>
        </w:rPr>
        <w:t>Melllet</w:t>
      </w:r>
      <w:proofErr w:type="spellEnd"/>
      <w:r w:rsidR="000E7D0E">
        <w:rPr>
          <w:sz w:val="22"/>
          <w:szCs w:val="22"/>
        </w:rPr>
        <w:t xml:space="preserve">, Connor Perry, John </w:t>
      </w:r>
      <w:proofErr w:type="spellStart"/>
      <w:r w:rsidR="000E7D0E">
        <w:rPr>
          <w:sz w:val="22"/>
          <w:szCs w:val="22"/>
        </w:rPr>
        <w:t>Hallerberg</w:t>
      </w:r>
      <w:proofErr w:type="spellEnd"/>
      <w:r w:rsidR="000E7D0E">
        <w:rPr>
          <w:sz w:val="22"/>
          <w:szCs w:val="22"/>
        </w:rPr>
        <w:t>, and David Phillips</w:t>
      </w:r>
    </w:p>
    <w:p w14:paraId="25EBB792" w14:textId="07A61C68" w:rsidR="00B64548" w:rsidRPr="009922CA" w:rsidRDefault="00B64548" w:rsidP="00786CD4">
      <w:pPr>
        <w:rPr>
          <w:sz w:val="22"/>
          <w:szCs w:val="22"/>
        </w:rPr>
      </w:pPr>
    </w:p>
    <w:p w14:paraId="405BB7D0" w14:textId="77777777" w:rsidR="000E7D0E" w:rsidRDefault="0026162B" w:rsidP="00EC64DC">
      <w:pPr>
        <w:rPr>
          <w:sz w:val="22"/>
          <w:szCs w:val="22"/>
        </w:rPr>
      </w:pPr>
      <w:r w:rsidRPr="009922CA">
        <w:rPr>
          <w:sz w:val="22"/>
          <w:szCs w:val="22"/>
        </w:rPr>
        <w:t>In the absence of a regular member, W</w:t>
      </w:r>
      <w:r w:rsidR="007A5CD0" w:rsidRPr="009922CA">
        <w:rPr>
          <w:sz w:val="22"/>
          <w:szCs w:val="22"/>
        </w:rPr>
        <w:t xml:space="preserve">ayne </w:t>
      </w:r>
      <w:proofErr w:type="spellStart"/>
      <w:r w:rsidR="007A5CD0" w:rsidRPr="009922CA">
        <w:rPr>
          <w:sz w:val="22"/>
          <w:szCs w:val="22"/>
        </w:rPr>
        <w:t>Bilquin</w:t>
      </w:r>
      <w:proofErr w:type="spellEnd"/>
      <w:r w:rsidRPr="009922CA">
        <w:rPr>
          <w:sz w:val="22"/>
          <w:szCs w:val="22"/>
        </w:rPr>
        <w:t xml:space="preserve"> was designated a voting member for this </w:t>
      </w:r>
      <w:r w:rsidR="00197DCD" w:rsidRPr="009922CA">
        <w:rPr>
          <w:sz w:val="22"/>
          <w:szCs w:val="22"/>
        </w:rPr>
        <w:t>meeting</w:t>
      </w:r>
      <w:r w:rsidRPr="009922CA">
        <w:rPr>
          <w:sz w:val="22"/>
          <w:szCs w:val="22"/>
        </w:rPr>
        <w:t>.</w:t>
      </w:r>
    </w:p>
    <w:p w14:paraId="48D08E48" w14:textId="77777777" w:rsidR="000E7D0E" w:rsidRDefault="000E7D0E" w:rsidP="00EC64DC">
      <w:pPr>
        <w:rPr>
          <w:sz w:val="22"/>
          <w:szCs w:val="22"/>
        </w:rPr>
      </w:pPr>
    </w:p>
    <w:p w14:paraId="51DB681D" w14:textId="163A3407" w:rsidR="007A5CD0" w:rsidRPr="009922CA" w:rsidRDefault="000E7D0E" w:rsidP="00EC64DC">
      <w:pPr>
        <w:rPr>
          <w:sz w:val="22"/>
          <w:szCs w:val="22"/>
        </w:rPr>
      </w:pPr>
      <w:r>
        <w:rPr>
          <w:sz w:val="22"/>
          <w:szCs w:val="22"/>
        </w:rPr>
        <w:t>The scouts attending the meeting were working towards a merit badge and were courteous and attentive throughout the meeting.</w:t>
      </w:r>
      <w:r w:rsidR="0026162B" w:rsidRPr="009922CA">
        <w:rPr>
          <w:sz w:val="22"/>
          <w:szCs w:val="22"/>
        </w:rPr>
        <w:t xml:space="preserve"> </w:t>
      </w:r>
    </w:p>
    <w:p w14:paraId="517BEFE6" w14:textId="77777777" w:rsidR="003876E1" w:rsidRPr="009922CA" w:rsidRDefault="003876E1" w:rsidP="00EC64DC">
      <w:pPr>
        <w:rPr>
          <w:b/>
          <w:bCs/>
          <w:sz w:val="22"/>
          <w:szCs w:val="22"/>
        </w:rPr>
      </w:pPr>
    </w:p>
    <w:p w14:paraId="42C713AB" w14:textId="7D893420" w:rsidR="00CA2A53" w:rsidRPr="009922CA" w:rsidRDefault="00B72425" w:rsidP="00CA2A53">
      <w:pPr>
        <w:jc w:val="center"/>
        <w:rPr>
          <w:b/>
          <w:bCs/>
          <w:sz w:val="22"/>
          <w:szCs w:val="22"/>
        </w:rPr>
      </w:pPr>
      <w:r w:rsidRPr="009922CA">
        <w:rPr>
          <w:b/>
          <w:bCs/>
          <w:sz w:val="22"/>
          <w:szCs w:val="22"/>
        </w:rPr>
        <w:t>H</w:t>
      </w:r>
      <w:r w:rsidR="00CA2A53" w:rsidRPr="009922CA">
        <w:rPr>
          <w:b/>
          <w:bCs/>
          <w:sz w:val="22"/>
          <w:szCs w:val="22"/>
        </w:rPr>
        <w:t>earing</w:t>
      </w:r>
      <w:r w:rsidR="000E7D0E">
        <w:rPr>
          <w:b/>
          <w:bCs/>
          <w:sz w:val="22"/>
          <w:szCs w:val="22"/>
        </w:rPr>
        <w:t xml:space="preserve"> continued from August 8, 2024</w:t>
      </w:r>
      <w:r w:rsidR="00CA2A53" w:rsidRPr="009922CA">
        <w:rPr>
          <w:b/>
          <w:bCs/>
          <w:sz w:val="22"/>
          <w:szCs w:val="22"/>
        </w:rPr>
        <w:t xml:space="preserve"> – </w:t>
      </w:r>
      <w:r w:rsidRPr="009922CA">
        <w:rPr>
          <w:b/>
          <w:bCs/>
          <w:sz w:val="22"/>
          <w:szCs w:val="22"/>
        </w:rPr>
        <w:t xml:space="preserve">Case # </w:t>
      </w:r>
      <w:r w:rsidR="007004EA">
        <w:rPr>
          <w:b/>
          <w:bCs/>
          <w:sz w:val="22"/>
          <w:szCs w:val="22"/>
        </w:rPr>
        <w:t>229</w:t>
      </w:r>
      <w:r w:rsidRPr="009922CA">
        <w:rPr>
          <w:b/>
          <w:bCs/>
          <w:sz w:val="22"/>
          <w:szCs w:val="22"/>
        </w:rPr>
        <w:t>-202</w:t>
      </w:r>
      <w:r w:rsidR="00F803FF" w:rsidRPr="009922CA">
        <w:rPr>
          <w:b/>
          <w:bCs/>
          <w:sz w:val="22"/>
          <w:szCs w:val="22"/>
        </w:rPr>
        <w:t>4</w:t>
      </w:r>
      <w:r w:rsidRPr="009922CA">
        <w:rPr>
          <w:b/>
          <w:bCs/>
          <w:sz w:val="22"/>
          <w:szCs w:val="22"/>
        </w:rPr>
        <w:t xml:space="preserve"> </w:t>
      </w:r>
      <w:r w:rsidR="005311B0" w:rsidRPr="009922CA">
        <w:rPr>
          <w:b/>
          <w:bCs/>
          <w:sz w:val="22"/>
          <w:szCs w:val="22"/>
        </w:rPr>
        <w:t xml:space="preserve">– </w:t>
      </w:r>
      <w:r w:rsidR="007004EA">
        <w:rPr>
          <w:b/>
          <w:bCs/>
          <w:sz w:val="22"/>
          <w:szCs w:val="22"/>
        </w:rPr>
        <w:t>Tilton</w:t>
      </w:r>
    </w:p>
    <w:p w14:paraId="7915D31C" w14:textId="27458944" w:rsidR="00670CD7" w:rsidRDefault="00CA2A53" w:rsidP="00A729BE">
      <w:pPr>
        <w:rPr>
          <w:sz w:val="22"/>
          <w:szCs w:val="22"/>
        </w:rPr>
      </w:pPr>
      <w:r w:rsidRPr="009922CA">
        <w:rPr>
          <w:sz w:val="22"/>
          <w:szCs w:val="22"/>
        </w:rPr>
        <w:t xml:space="preserve">Chairman Perry </w:t>
      </w:r>
      <w:r w:rsidR="000E7D0E">
        <w:rPr>
          <w:sz w:val="22"/>
          <w:szCs w:val="22"/>
        </w:rPr>
        <w:t>continued</w:t>
      </w:r>
      <w:r w:rsidRPr="009922CA">
        <w:rPr>
          <w:sz w:val="22"/>
          <w:szCs w:val="22"/>
        </w:rPr>
        <w:t xml:space="preserve"> the </w:t>
      </w:r>
      <w:r w:rsidR="00197DCD" w:rsidRPr="009922CA">
        <w:rPr>
          <w:sz w:val="22"/>
          <w:szCs w:val="22"/>
        </w:rPr>
        <w:t xml:space="preserve">public </w:t>
      </w:r>
      <w:r w:rsidRPr="009922CA">
        <w:rPr>
          <w:sz w:val="22"/>
          <w:szCs w:val="22"/>
        </w:rPr>
        <w:t xml:space="preserve">hearing for an application </w:t>
      </w:r>
      <w:r w:rsidR="00B72425" w:rsidRPr="009922CA">
        <w:rPr>
          <w:sz w:val="22"/>
          <w:szCs w:val="22"/>
        </w:rPr>
        <w:t xml:space="preserve">from </w:t>
      </w:r>
      <w:r w:rsidR="007004EA">
        <w:rPr>
          <w:sz w:val="22"/>
          <w:szCs w:val="22"/>
        </w:rPr>
        <w:t>Merle Tilton as Specialized Purchasing Consultant, Inc</w:t>
      </w:r>
      <w:r w:rsidR="005F6846" w:rsidRPr="009922CA">
        <w:rPr>
          <w:sz w:val="22"/>
          <w:szCs w:val="22"/>
        </w:rPr>
        <w:t xml:space="preserve"> for a </w:t>
      </w:r>
      <w:r w:rsidR="00F803FF" w:rsidRPr="009922CA">
        <w:rPr>
          <w:sz w:val="22"/>
          <w:szCs w:val="22"/>
        </w:rPr>
        <w:t>Variance</w:t>
      </w:r>
      <w:r w:rsidR="00B72425" w:rsidRPr="009922CA">
        <w:rPr>
          <w:sz w:val="22"/>
          <w:szCs w:val="22"/>
        </w:rPr>
        <w:t xml:space="preserve">, Article </w:t>
      </w:r>
      <w:r w:rsidR="005F6846" w:rsidRPr="009922CA">
        <w:rPr>
          <w:sz w:val="22"/>
          <w:szCs w:val="22"/>
        </w:rPr>
        <w:t>I</w:t>
      </w:r>
      <w:r w:rsidR="00F803FF" w:rsidRPr="009922CA">
        <w:rPr>
          <w:sz w:val="22"/>
          <w:szCs w:val="22"/>
        </w:rPr>
        <w:t>V</w:t>
      </w:r>
      <w:r w:rsidR="00B72425" w:rsidRPr="009922CA">
        <w:rPr>
          <w:sz w:val="22"/>
          <w:szCs w:val="22"/>
        </w:rPr>
        <w:t xml:space="preserve">, Section </w:t>
      </w:r>
      <w:r w:rsidR="005F6846" w:rsidRPr="009922CA">
        <w:rPr>
          <w:sz w:val="22"/>
          <w:szCs w:val="22"/>
        </w:rPr>
        <w:t>2</w:t>
      </w:r>
      <w:r w:rsidR="003B2F07" w:rsidRPr="009922CA">
        <w:rPr>
          <w:sz w:val="22"/>
          <w:szCs w:val="22"/>
        </w:rPr>
        <w:t xml:space="preserve"> of the Land Use Ordinance</w:t>
      </w:r>
      <w:r w:rsidR="00B72425" w:rsidRPr="009922CA">
        <w:rPr>
          <w:sz w:val="22"/>
          <w:szCs w:val="22"/>
        </w:rPr>
        <w:t>.</w:t>
      </w:r>
      <w:r w:rsidRPr="009922CA">
        <w:rPr>
          <w:sz w:val="22"/>
          <w:szCs w:val="22"/>
        </w:rPr>
        <w:t xml:space="preserve">  </w:t>
      </w:r>
      <w:r w:rsidR="007004EA">
        <w:rPr>
          <w:sz w:val="22"/>
          <w:szCs w:val="22"/>
        </w:rPr>
        <w:t>He</w:t>
      </w:r>
      <w:r w:rsidRPr="009922CA">
        <w:rPr>
          <w:sz w:val="22"/>
          <w:szCs w:val="22"/>
        </w:rPr>
        <w:t xml:space="preserve"> propose</w:t>
      </w:r>
      <w:r w:rsidR="007004EA">
        <w:rPr>
          <w:sz w:val="22"/>
          <w:szCs w:val="22"/>
        </w:rPr>
        <w:t>s</w:t>
      </w:r>
      <w:r w:rsidRPr="009922CA">
        <w:rPr>
          <w:sz w:val="22"/>
          <w:szCs w:val="22"/>
        </w:rPr>
        <w:t xml:space="preserve"> to </w:t>
      </w:r>
      <w:r w:rsidR="00F803FF" w:rsidRPr="009922CA">
        <w:rPr>
          <w:sz w:val="22"/>
          <w:szCs w:val="22"/>
        </w:rPr>
        <w:t xml:space="preserve">construct a </w:t>
      </w:r>
      <w:r w:rsidR="007004EA">
        <w:rPr>
          <w:sz w:val="22"/>
          <w:szCs w:val="22"/>
        </w:rPr>
        <w:t>solar panel array</w:t>
      </w:r>
      <w:r w:rsidR="00F803FF" w:rsidRPr="009922CA">
        <w:rPr>
          <w:sz w:val="22"/>
          <w:szCs w:val="22"/>
        </w:rPr>
        <w:t xml:space="preserve"> closer to a lot line than allowed at </w:t>
      </w:r>
      <w:r w:rsidR="007004EA">
        <w:rPr>
          <w:sz w:val="22"/>
          <w:szCs w:val="22"/>
        </w:rPr>
        <w:t>469 Valley</w:t>
      </w:r>
      <w:r w:rsidR="005F6846" w:rsidRPr="009922CA">
        <w:rPr>
          <w:sz w:val="22"/>
          <w:szCs w:val="22"/>
        </w:rPr>
        <w:t xml:space="preserve"> Road, Map </w:t>
      </w:r>
      <w:r w:rsidR="007004EA">
        <w:rPr>
          <w:sz w:val="22"/>
          <w:szCs w:val="22"/>
        </w:rPr>
        <w:t>21</w:t>
      </w:r>
      <w:r w:rsidR="0043389C" w:rsidRPr="009922CA">
        <w:rPr>
          <w:sz w:val="22"/>
          <w:szCs w:val="22"/>
        </w:rPr>
        <w:t>, Lot</w:t>
      </w:r>
      <w:r w:rsidR="00AC438C" w:rsidRPr="009922CA">
        <w:rPr>
          <w:sz w:val="22"/>
          <w:szCs w:val="22"/>
        </w:rPr>
        <w:t xml:space="preserve"> </w:t>
      </w:r>
      <w:r w:rsidR="007004EA">
        <w:rPr>
          <w:sz w:val="22"/>
          <w:szCs w:val="22"/>
        </w:rPr>
        <w:t>6</w:t>
      </w:r>
      <w:r w:rsidR="0043389C" w:rsidRPr="009922CA">
        <w:rPr>
          <w:sz w:val="22"/>
          <w:szCs w:val="22"/>
        </w:rPr>
        <w:t xml:space="preserve">.  Board </w:t>
      </w:r>
      <w:r w:rsidR="00084BD5" w:rsidRPr="009922CA">
        <w:rPr>
          <w:sz w:val="22"/>
          <w:szCs w:val="22"/>
        </w:rPr>
        <w:t>member</w:t>
      </w:r>
      <w:r w:rsidR="005311B0" w:rsidRPr="009922CA">
        <w:rPr>
          <w:sz w:val="22"/>
          <w:szCs w:val="22"/>
        </w:rPr>
        <w:t>s</w:t>
      </w:r>
      <w:r w:rsidR="00084BD5" w:rsidRPr="009922CA">
        <w:rPr>
          <w:sz w:val="22"/>
          <w:szCs w:val="22"/>
        </w:rPr>
        <w:t xml:space="preserve"> </w:t>
      </w:r>
      <w:r w:rsidR="00D87C8A" w:rsidRPr="009922CA">
        <w:rPr>
          <w:sz w:val="22"/>
          <w:szCs w:val="22"/>
        </w:rPr>
        <w:t xml:space="preserve">had received copies of </w:t>
      </w:r>
      <w:r w:rsidR="000E7D0E">
        <w:rPr>
          <w:sz w:val="22"/>
          <w:szCs w:val="22"/>
        </w:rPr>
        <w:t>more information from Mr. Tilton including drawings of the rack of panels, letters from the</w:t>
      </w:r>
      <w:r w:rsidR="00670CD7">
        <w:rPr>
          <w:sz w:val="22"/>
          <w:szCs w:val="22"/>
        </w:rPr>
        <w:t xml:space="preserve"> manufacturer, more explicit dimensions, and photos</w:t>
      </w:r>
      <w:r w:rsidR="00C203D0" w:rsidRPr="009922CA">
        <w:rPr>
          <w:sz w:val="22"/>
          <w:szCs w:val="22"/>
        </w:rPr>
        <w:t>.</w:t>
      </w:r>
      <w:r w:rsidR="00B72425" w:rsidRPr="009922CA">
        <w:rPr>
          <w:sz w:val="22"/>
          <w:szCs w:val="22"/>
        </w:rPr>
        <w:t xml:space="preserve"> </w:t>
      </w:r>
      <w:r w:rsidR="00AC438C" w:rsidRPr="009922CA">
        <w:rPr>
          <w:sz w:val="22"/>
          <w:szCs w:val="22"/>
        </w:rPr>
        <w:t xml:space="preserve">  </w:t>
      </w:r>
      <w:r w:rsidR="002E7A5A" w:rsidRPr="009922CA">
        <w:rPr>
          <w:sz w:val="22"/>
          <w:szCs w:val="22"/>
        </w:rPr>
        <w:t>A</w:t>
      </w:r>
      <w:r w:rsidR="00AC438C" w:rsidRPr="009922CA">
        <w:rPr>
          <w:sz w:val="22"/>
          <w:szCs w:val="22"/>
        </w:rPr>
        <w:t xml:space="preserve"> </w:t>
      </w:r>
      <w:r w:rsidR="00F803FF" w:rsidRPr="009922CA">
        <w:rPr>
          <w:sz w:val="22"/>
          <w:szCs w:val="22"/>
        </w:rPr>
        <w:t xml:space="preserve">map of the property and location of the </w:t>
      </w:r>
      <w:r w:rsidR="004D51E1">
        <w:rPr>
          <w:sz w:val="22"/>
          <w:szCs w:val="22"/>
        </w:rPr>
        <w:t>proposed</w:t>
      </w:r>
      <w:r w:rsidR="00F803FF" w:rsidRPr="009922CA">
        <w:rPr>
          <w:sz w:val="22"/>
          <w:szCs w:val="22"/>
        </w:rPr>
        <w:t xml:space="preserve"> </w:t>
      </w:r>
      <w:r w:rsidR="007004EA">
        <w:rPr>
          <w:sz w:val="22"/>
          <w:szCs w:val="22"/>
        </w:rPr>
        <w:t>panels</w:t>
      </w:r>
      <w:r w:rsidR="00AC438C" w:rsidRPr="009922CA">
        <w:rPr>
          <w:sz w:val="22"/>
          <w:szCs w:val="22"/>
        </w:rPr>
        <w:t xml:space="preserve"> w</w:t>
      </w:r>
      <w:r w:rsidR="00670CD7">
        <w:rPr>
          <w:sz w:val="22"/>
          <w:szCs w:val="22"/>
        </w:rPr>
        <w:t>ere previously</w:t>
      </w:r>
      <w:r w:rsidR="00AC438C" w:rsidRPr="009922CA">
        <w:rPr>
          <w:sz w:val="22"/>
          <w:szCs w:val="22"/>
        </w:rPr>
        <w:t xml:space="preserve"> </w:t>
      </w:r>
      <w:r w:rsidR="007813D8" w:rsidRPr="009922CA">
        <w:rPr>
          <w:sz w:val="22"/>
          <w:szCs w:val="22"/>
        </w:rPr>
        <w:t>submitted with the application</w:t>
      </w:r>
      <w:r w:rsidR="00AC438C" w:rsidRPr="009922CA">
        <w:rPr>
          <w:sz w:val="22"/>
          <w:szCs w:val="22"/>
        </w:rPr>
        <w:t xml:space="preserve">.  </w:t>
      </w:r>
      <w:r w:rsidR="004D51E1">
        <w:rPr>
          <w:sz w:val="22"/>
          <w:szCs w:val="22"/>
        </w:rPr>
        <w:t xml:space="preserve">Lot </w:t>
      </w:r>
      <w:r w:rsidR="008876D0">
        <w:rPr>
          <w:sz w:val="22"/>
          <w:szCs w:val="22"/>
        </w:rPr>
        <w:t xml:space="preserve">6 </w:t>
      </w:r>
      <w:r w:rsidR="004D51E1">
        <w:rPr>
          <w:sz w:val="22"/>
          <w:szCs w:val="22"/>
        </w:rPr>
        <w:t>contains</w:t>
      </w:r>
      <w:r w:rsidR="002E7A5A" w:rsidRPr="009922CA">
        <w:rPr>
          <w:sz w:val="22"/>
          <w:szCs w:val="22"/>
        </w:rPr>
        <w:t xml:space="preserve"> </w:t>
      </w:r>
      <w:r w:rsidR="007004EA">
        <w:rPr>
          <w:sz w:val="22"/>
          <w:szCs w:val="22"/>
        </w:rPr>
        <w:t>106.64</w:t>
      </w:r>
      <w:r w:rsidR="00F803FF" w:rsidRPr="009922CA">
        <w:rPr>
          <w:sz w:val="22"/>
          <w:szCs w:val="22"/>
        </w:rPr>
        <w:t xml:space="preserve"> </w:t>
      </w:r>
      <w:r w:rsidR="00C86D6A" w:rsidRPr="009922CA">
        <w:rPr>
          <w:sz w:val="22"/>
          <w:szCs w:val="22"/>
        </w:rPr>
        <w:t xml:space="preserve">acres </w:t>
      </w:r>
      <w:r w:rsidR="00670CD7">
        <w:rPr>
          <w:sz w:val="22"/>
          <w:szCs w:val="22"/>
        </w:rPr>
        <w:t>on both sides of</w:t>
      </w:r>
      <w:r w:rsidR="007004EA">
        <w:rPr>
          <w:sz w:val="22"/>
          <w:szCs w:val="22"/>
        </w:rPr>
        <w:t xml:space="preserve"> Valley Road</w:t>
      </w:r>
      <w:r w:rsidR="00670CD7">
        <w:rPr>
          <w:sz w:val="22"/>
          <w:szCs w:val="22"/>
        </w:rPr>
        <w:t xml:space="preserve">. </w:t>
      </w:r>
      <w:r w:rsidR="007004EA">
        <w:rPr>
          <w:sz w:val="22"/>
          <w:szCs w:val="22"/>
        </w:rPr>
        <w:t xml:space="preserve"> </w:t>
      </w:r>
      <w:r w:rsidR="00670CD7">
        <w:rPr>
          <w:sz w:val="22"/>
          <w:szCs w:val="22"/>
        </w:rPr>
        <w:t>T</w:t>
      </w:r>
      <w:r w:rsidR="007004EA">
        <w:rPr>
          <w:sz w:val="22"/>
          <w:szCs w:val="22"/>
        </w:rPr>
        <w:t>he Portland Pipeline</w:t>
      </w:r>
      <w:r w:rsidR="00670CD7">
        <w:rPr>
          <w:sz w:val="22"/>
          <w:szCs w:val="22"/>
        </w:rPr>
        <w:t xml:space="preserve"> </w:t>
      </w:r>
      <w:r w:rsidR="007004EA">
        <w:rPr>
          <w:sz w:val="22"/>
          <w:szCs w:val="22"/>
        </w:rPr>
        <w:t>and the Israel River</w:t>
      </w:r>
      <w:r w:rsidR="005E47C5">
        <w:rPr>
          <w:sz w:val="22"/>
          <w:szCs w:val="22"/>
        </w:rPr>
        <w:t xml:space="preserve"> ru</w:t>
      </w:r>
      <w:r w:rsidR="008876D0">
        <w:rPr>
          <w:sz w:val="22"/>
          <w:szCs w:val="22"/>
        </w:rPr>
        <w:t>ns b</w:t>
      </w:r>
      <w:r w:rsidR="00670CD7">
        <w:rPr>
          <w:sz w:val="22"/>
          <w:szCs w:val="22"/>
        </w:rPr>
        <w:t>ehind the house</w:t>
      </w:r>
      <w:r w:rsidR="005E47C5">
        <w:rPr>
          <w:sz w:val="22"/>
          <w:szCs w:val="22"/>
        </w:rPr>
        <w:t xml:space="preserve"> </w:t>
      </w:r>
      <w:r w:rsidR="00670CD7">
        <w:rPr>
          <w:sz w:val="22"/>
          <w:szCs w:val="22"/>
        </w:rPr>
        <w:t xml:space="preserve">and barn.  </w:t>
      </w:r>
      <w:r w:rsidR="00C203D0" w:rsidRPr="009922CA">
        <w:rPr>
          <w:sz w:val="22"/>
          <w:szCs w:val="22"/>
        </w:rPr>
        <w:t xml:space="preserve"> </w:t>
      </w:r>
      <w:r w:rsidR="00670CD7">
        <w:rPr>
          <w:sz w:val="22"/>
          <w:szCs w:val="22"/>
        </w:rPr>
        <w:t>Chairman Perry</w:t>
      </w:r>
      <w:r w:rsidR="00C203D0" w:rsidRPr="009922CA">
        <w:rPr>
          <w:sz w:val="22"/>
          <w:szCs w:val="22"/>
        </w:rPr>
        <w:t xml:space="preserve"> asked </w:t>
      </w:r>
      <w:r w:rsidR="00AC438C" w:rsidRPr="009922CA">
        <w:rPr>
          <w:sz w:val="22"/>
          <w:szCs w:val="22"/>
        </w:rPr>
        <w:t xml:space="preserve">Mr. </w:t>
      </w:r>
      <w:r w:rsidR="005E47C5">
        <w:rPr>
          <w:sz w:val="22"/>
          <w:szCs w:val="22"/>
        </w:rPr>
        <w:t xml:space="preserve">Tilton </w:t>
      </w:r>
      <w:r w:rsidR="00AC438C" w:rsidRPr="009922CA">
        <w:rPr>
          <w:sz w:val="22"/>
          <w:szCs w:val="22"/>
        </w:rPr>
        <w:t>if he wanted to add anything to</w:t>
      </w:r>
      <w:r w:rsidR="005F6846" w:rsidRPr="009922CA">
        <w:rPr>
          <w:sz w:val="22"/>
          <w:szCs w:val="22"/>
        </w:rPr>
        <w:t xml:space="preserve"> the </w:t>
      </w:r>
      <w:r w:rsidR="00670CD7">
        <w:rPr>
          <w:sz w:val="22"/>
          <w:szCs w:val="22"/>
        </w:rPr>
        <w:t>additional information the Board had received.</w:t>
      </w:r>
      <w:r w:rsidR="00AC438C" w:rsidRPr="009922CA">
        <w:rPr>
          <w:sz w:val="22"/>
          <w:szCs w:val="22"/>
        </w:rPr>
        <w:t xml:space="preserve">  Mr. </w:t>
      </w:r>
      <w:r w:rsidR="005E47C5">
        <w:rPr>
          <w:sz w:val="22"/>
          <w:szCs w:val="22"/>
        </w:rPr>
        <w:t>Tilton</w:t>
      </w:r>
      <w:r w:rsidR="00670CD7">
        <w:rPr>
          <w:sz w:val="22"/>
          <w:szCs w:val="22"/>
        </w:rPr>
        <w:t xml:space="preserve"> said he had reached out to the company in Michigan, and it was confirmed he couldn’t just move one pole or reduce the length of the rack of panels.  The supporting pole is about 17 feet away from the edge of Valley Road and the rack hangs about 4</w:t>
      </w:r>
      <w:r w:rsidR="008876D0">
        <w:rPr>
          <w:sz w:val="22"/>
          <w:szCs w:val="22"/>
        </w:rPr>
        <w:t>0 inches</w:t>
      </w:r>
      <w:r w:rsidR="00670CD7">
        <w:rPr>
          <w:sz w:val="22"/>
          <w:szCs w:val="22"/>
        </w:rPr>
        <w:t xml:space="preserve"> out from the side of the pole</w:t>
      </w:r>
      <w:r w:rsidR="00932011">
        <w:rPr>
          <w:sz w:val="22"/>
          <w:szCs w:val="22"/>
        </w:rPr>
        <w:t>, making it about 14 feet from the edge</w:t>
      </w:r>
      <w:r w:rsidR="008876D0">
        <w:rPr>
          <w:sz w:val="22"/>
          <w:szCs w:val="22"/>
        </w:rPr>
        <w:t xml:space="preserve"> of the road</w:t>
      </w:r>
      <w:r w:rsidR="00932011">
        <w:rPr>
          <w:sz w:val="22"/>
          <w:szCs w:val="22"/>
        </w:rPr>
        <w:t xml:space="preserve">.  It was noted there is a banking about </w:t>
      </w:r>
      <w:r w:rsidR="008876D0">
        <w:rPr>
          <w:sz w:val="22"/>
          <w:szCs w:val="22"/>
        </w:rPr>
        <w:t>2</w:t>
      </w:r>
      <w:r w:rsidR="00932011">
        <w:rPr>
          <w:sz w:val="22"/>
          <w:szCs w:val="22"/>
        </w:rPr>
        <w:t xml:space="preserve"> feet high along the edge of the road which would increase the height of the rack on higher ground.  Utilities wires would run about 3 feet underground near the base of the poles towards the barn. Terry </w:t>
      </w:r>
      <w:proofErr w:type="spellStart"/>
      <w:r w:rsidR="00932011">
        <w:rPr>
          <w:sz w:val="22"/>
          <w:szCs w:val="22"/>
        </w:rPr>
        <w:t>Kenison</w:t>
      </w:r>
      <w:proofErr w:type="spellEnd"/>
      <w:r w:rsidR="00932011">
        <w:rPr>
          <w:sz w:val="22"/>
          <w:szCs w:val="22"/>
        </w:rPr>
        <w:t xml:space="preserve"> said he didn’t believe any plow truck would throw stones that far away from the road.  It was also mentioned that there are speeders along that stretch of road, sometimes drag racing, and a speed limit sign should be placed on the road </w:t>
      </w:r>
      <w:r w:rsidR="00670CD7">
        <w:rPr>
          <w:sz w:val="22"/>
          <w:szCs w:val="22"/>
        </w:rPr>
        <w:t xml:space="preserve"> </w:t>
      </w:r>
      <w:r w:rsidR="00F803FF" w:rsidRPr="009922CA">
        <w:rPr>
          <w:sz w:val="22"/>
          <w:szCs w:val="22"/>
        </w:rPr>
        <w:t xml:space="preserve"> </w:t>
      </w:r>
      <w:r w:rsidR="00932011">
        <w:rPr>
          <w:sz w:val="22"/>
          <w:szCs w:val="22"/>
        </w:rPr>
        <w:t>The land across the road could be used but it would interfere with lovely views and connection to the house would have to run beneath Valley Road</w:t>
      </w:r>
      <w:r w:rsidR="00932011" w:rsidRPr="009922CA">
        <w:rPr>
          <w:sz w:val="22"/>
          <w:szCs w:val="22"/>
        </w:rPr>
        <w:t>.</w:t>
      </w:r>
      <w:r w:rsidR="00932011">
        <w:rPr>
          <w:sz w:val="22"/>
          <w:szCs w:val="22"/>
        </w:rPr>
        <w:t xml:space="preserve">  Mr. Tilton was very concerned about the potential for flooding </w:t>
      </w:r>
      <w:r w:rsidR="00F21998">
        <w:rPr>
          <w:sz w:val="22"/>
          <w:szCs w:val="22"/>
        </w:rPr>
        <w:t xml:space="preserve">in </w:t>
      </w:r>
      <w:r w:rsidR="00932011">
        <w:rPr>
          <w:sz w:val="22"/>
          <w:szCs w:val="22"/>
        </w:rPr>
        <w:t>the area behind the house</w:t>
      </w:r>
      <w:r w:rsidR="00F21998">
        <w:rPr>
          <w:sz w:val="22"/>
          <w:szCs w:val="22"/>
        </w:rPr>
        <w:t>.</w:t>
      </w:r>
      <w:r w:rsidR="00932011" w:rsidRPr="009922CA">
        <w:rPr>
          <w:sz w:val="22"/>
          <w:szCs w:val="22"/>
        </w:rPr>
        <w:t xml:space="preserve">  </w:t>
      </w:r>
      <w:r w:rsidR="00932011">
        <w:rPr>
          <w:sz w:val="22"/>
          <w:szCs w:val="22"/>
        </w:rPr>
        <w:t>Mr. Tilton</w:t>
      </w:r>
      <w:r w:rsidR="00F21998">
        <w:rPr>
          <w:sz w:val="22"/>
          <w:szCs w:val="22"/>
        </w:rPr>
        <w:t xml:space="preserve"> again</w:t>
      </w:r>
      <w:r w:rsidR="00932011">
        <w:rPr>
          <w:sz w:val="22"/>
          <w:szCs w:val="22"/>
        </w:rPr>
        <w:t xml:space="preserve"> described problems with the Carter’s Cut bridge and </w:t>
      </w:r>
      <w:r w:rsidR="00F21998">
        <w:rPr>
          <w:sz w:val="22"/>
          <w:szCs w:val="22"/>
        </w:rPr>
        <w:t>was very frustrated it wasn’t being dealt with.  He showed the Board pictures again of what was causing the problem at the bridge.  He said the elevation of the riverbed (1336 feet) was higher than the elevation where the house sits (1323 feet).  Jason Call, who is also a member of the Planning Board, said he had spoken to the town’s attorney who had attended their meeting.  What is the actual right-of-way of Valley</w:t>
      </w:r>
      <w:r w:rsidR="002D51F9">
        <w:rPr>
          <w:sz w:val="22"/>
          <w:szCs w:val="22"/>
        </w:rPr>
        <w:t xml:space="preserve"> Road?  Who owns the land under this road?  Some of the answers may be lost to time at this point.  </w:t>
      </w:r>
      <w:proofErr w:type="gramStart"/>
      <w:r w:rsidR="002D51F9">
        <w:rPr>
          <w:sz w:val="22"/>
          <w:szCs w:val="22"/>
        </w:rPr>
        <w:t>In order to</w:t>
      </w:r>
      <w:proofErr w:type="gramEnd"/>
      <w:r w:rsidR="002D51F9">
        <w:rPr>
          <w:sz w:val="22"/>
          <w:szCs w:val="22"/>
        </w:rPr>
        <w:t xml:space="preserve"> determine where the lot lines actual are a survey would have to be done by Mr. Tilton, an expensive proposition.  A waiver of liability for both Mr. Tilton and the town might be possible, written by his attorney and agreed to by the town’s attorney, but that was stated as a guarded opinion.  </w:t>
      </w:r>
      <w:r w:rsidR="00C05F70">
        <w:rPr>
          <w:sz w:val="22"/>
          <w:szCs w:val="22"/>
        </w:rPr>
        <w:t>Mr. Tilton had previously said he would sign any waiver form saying he would be responsible for any damage and pay any additional charge to prepare it.  But t</w:t>
      </w:r>
      <w:r w:rsidR="002D51F9">
        <w:rPr>
          <w:sz w:val="22"/>
          <w:szCs w:val="22"/>
        </w:rPr>
        <w:t>he town’s attorney said the biggest hurdle for Mr. Tilton to overcome was the hardship requirement.</w:t>
      </w:r>
    </w:p>
    <w:p w14:paraId="1F76BB17" w14:textId="77777777" w:rsidR="00C05F70" w:rsidRDefault="00C05F70" w:rsidP="00A729BE">
      <w:pPr>
        <w:rPr>
          <w:sz w:val="22"/>
          <w:szCs w:val="22"/>
        </w:rPr>
      </w:pPr>
    </w:p>
    <w:p w14:paraId="499F01D4" w14:textId="484B5794" w:rsidR="0059796A" w:rsidRPr="009922CA" w:rsidRDefault="000D02CC" w:rsidP="00A729BE">
      <w:pPr>
        <w:rPr>
          <w:sz w:val="22"/>
          <w:szCs w:val="22"/>
        </w:rPr>
      </w:pPr>
      <w:r w:rsidRPr="009922CA">
        <w:rPr>
          <w:sz w:val="22"/>
          <w:szCs w:val="22"/>
        </w:rPr>
        <w:t xml:space="preserve">Chairman Perry opened the meeting to public questions or comments.  </w:t>
      </w:r>
      <w:r w:rsidR="0027195B" w:rsidRPr="009922CA">
        <w:rPr>
          <w:sz w:val="22"/>
          <w:szCs w:val="22"/>
        </w:rPr>
        <w:t xml:space="preserve"> </w:t>
      </w:r>
      <w:r w:rsidR="00C05F70">
        <w:rPr>
          <w:sz w:val="22"/>
          <w:szCs w:val="22"/>
        </w:rPr>
        <w:t>He read a letter from Biff Wyman stating after read</w:t>
      </w:r>
      <w:r w:rsidR="008876D0">
        <w:rPr>
          <w:sz w:val="22"/>
          <w:szCs w:val="22"/>
        </w:rPr>
        <w:t>ing</w:t>
      </w:r>
      <w:r w:rsidR="00C05F70">
        <w:rPr>
          <w:sz w:val="22"/>
          <w:szCs w:val="22"/>
        </w:rPr>
        <w:t xml:space="preserve"> all the information from the last meeting, he did not believe the Board should approve Mr. Tilton’s request for a </w:t>
      </w:r>
      <w:r w:rsidR="008876D0">
        <w:rPr>
          <w:sz w:val="22"/>
          <w:szCs w:val="22"/>
        </w:rPr>
        <w:t>Variance</w:t>
      </w:r>
      <w:r w:rsidR="00C05F70">
        <w:rPr>
          <w:sz w:val="22"/>
          <w:szCs w:val="22"/>
        </w:rPr>
        <w:t>.</w:t>
      </w:r>
      <w:r w:rsidR="0027195B" w:rsidRPr="009922CA">
        <w:rPr>
          <w:sz w:val="22"/>
          <w:szCs w:val="22"/>
        </w:rPr>
        <w:t xml:space="preserve">  </w:t>
      </w:r>
    </w:p>
    <w:p w14:paraId="09521EE8" w14:textId="77777777" w:rsidR="0059796A" w:rsidRPr="009922CA" w:rsidRDefault="0059796A" w:rsidP="00A729BE">
      <w:pPr>
        <w:rPr>
          <w:sz w:val="22"/>
          <w:szCs w:val="22"/>
        </w:rPr>
      </w:pPr>
    </w:p>
    <w:p w14:paraId="12ACA757" w14:textId="3D2CBBE4" w:rsidR="0059796A" w:rsidRPr="009922CA" w:rsidRDefault="0059796A" w:rsidP="00A729BE">
      <w:pPr>
        <w:rPr>
          <w:sz w:val="22"/>
          <w:szCs w:val="22"/>
        </w:rPr>
      </w:pPr>
      <w:r w:rsidRPr="009922CA">
        <w:rPr>
          <w:sz w:val="22"/>
          <w:szCs w:val="22"/>
        </w:rPr>
        <w:t xml:space="preserve">There being no further questions or comments, Chairman Perry closed the public portion of the hearing.  </w:t>
      </w:r>
      <w:r w:rsidR="004A6619" w:rsidRPr="009922CA">
        <w:rPr>
          <w:sz w:val="22"/>
          <w:szCs w:val="22"/>
        </w:rPr>
        <w:t xml:space="preserve"> </w:t>
      </w:r>
      <w:r w:rsidRPr="009922CA">
        <w:rPr>
          <w:sz w:val="22"/>
          <w:szCs w:val="22"/>
        </w:rPr>
        <w:t xml:space="preserve"> </w:t>
      </w:r>
    </w:p>
    <w:p w14:paraId="7F857CF8" w14:textId="77777777" w:rsidR="0059796A" w:rsidRPr="009922CA" w:rsidRDefault="0059796A" w:rsidP="00A729BE">
      <w:pPr>
        <w:rPr>
          <w:sz w:val="22"/>
          <w:szCs w:val="22"/>
        </w:rPr>
      </w:pPr>
    </w:p>
    <w:p w14:paraId="3AC5F9A4" w14:textId="77777777" w:rsidR="009177BC" w:rsidRDefault="0059796A" w:rsidP="00303249">
      <w:pPr>
        <w:rPr>
          <w:sz w:val="22"/>
          <w:szCs w:val="22"/>
        </w:rPr>
      </w:pPr>
      <w:r w:rsidRPr="009922CA">
        <w:rPr>
          <w:sz w:val="22"/>
          <w:szCs w:val="22"/>
        </w:rPr>
        <w:t xml:space="preserve">Jason Call led the Board through the </w:t>
      </w:r>
      <w:r w:rsidR="0001451F">
        <w:rPr>
          <w:sz w:val="22"/>
          <w:szCs w:val="22"/>
        </w:rPr>
        <w:t>5</w:t>
      </w:r>
      <w:r w:rsidRPr="009922CA">
        <w:rPr>
          <w:sz w:val="22"/>
          <w:szCs w:val="22"/>
        </w:rPr>
        <w:t xml:space="preserve"> criteria for granting a </w:t>
      </w:r>
      <w:r w:rsidR="00F803FF" w:rsidRPr="009922CA">
        <w:rPr>
          <w:sz w:val="22"/>
          <w:szCs w:val="22"/>
        </w:rPr>
        <w:t>Variance</w:t>
      </w:r>
      <w:r w:rsidRPr="009922CA">
        <w:rPr>
          <w:sz w:val="22"/>
          <w:szCs w:val="22"/>
        </w:rPr>
        <w:t xml:space="preserve">. </w:t>
      </w:r>
    </w:p>
    <w:p w14:paraId="45F94F7A" w14:textId="1F4BD20D" w:rsidR="00F803FF" w:rsidRPr="00303249" w:rsidRDefault="00031997" w:rsidP="00303249">
      <w:pPr>
        <w:rPr>
          <w:sz w:val="22"/>
          <w:szCs w:val="22"/>
        </w:rPr>
      </w:pPr>
      <w:r w:rsidRPr="009922CA">
        <w:rPr>
          <w:sz w:val="22"/>
          <w:szCs w:val="22"/>
        </w:rPr>
        <w:t xml:space="preserve"> </w:t>
      </w:r>
    </w:p>
    <w:p w14:paraId="3CFBF300" w14:textId="5CF6DD1D" w:rsidR="009177BC" w:rsidRPr="009177BC" w:rsidRDefault="00F803FF" w:rsidP="009177BC">
      <w:pPr>
        <w:pStyle w:val="ListParagraph"/>
        <w:numPr>
          <w:ilvl w:val="0"/>
          <w:numId w:val="5"/>
        </w:numPr>
        <w:rPr>
          <w:sz w:val="22"/>
          <w:szCs w:val="22"/>
        </w:rPr>
      </w:pPr>
      <w:r w:rsidRPr="009177BC">
        <w:rPr>
          <w:sz w:val="22"/>
          <w:szCs w:val="22"/>
        </w:rPr>
        <w:t xml:space="preserve">The Variance will not be contrary to the public interest; the Variance would not injure the public or the private rights of others property owners.  </w:t>
      </w:r>
      <w:r w:rsidR="003B4E43">
        <w:rPr>
          <w:sz w:val="22"/>
          <w:szCs w:val="22"/>
        </w:rPr>
        <w:t xml:space="preserve"> No.  </w:t>
      </w:r>
      <w:r w:rsidR="00C05F70">
        <w:rPr>
          <w:sz w:val="22"/>
          <w:szCs w:val="22"/>
        </w:rPr>
        <w:t xml:space="preserve">Mr. </w:t>
      </w:r>
      <w:r w:rsidR="009177BC">
        <w:rPr>
          <w:sz w:val="22"/>
          <w:szCs w:val="22"/>
        </w:rPr>
        <w:t>Tilton’s</w:t>
      </w:r>
      <w:r w:rsidR="009177BC" w:rsidRPr="009177BC">
        <w:rPr>
          <w:sz w:val="22"/>
          <w:szCs w:val="22"/>
        </w:rPr>
        <w:t xml:space="preserve"> property </w:t>
      </w:r>
      <w:r w:rsidR="009177BC">
        <w:rPr>
          <w:sz w:val="22"/>
          <w:szCs w:val="22"/>
        </w:rPr>
        <w:t>has</w:t>
      </w:r>
      <w:r w:rsidR="009177BC" w:rsidRPr="009177BC">
        <w:rPr>
          <w:sz w:val="22"/>
          <w:szCs w:val="22"/>
        </w:rPr>
        <w:t xml:space="preserve"> a private home </w:t>
      </w:r>
      <w:r w:rsidR="009177BC">
        <w:rPr>
          <w:sz w:val="22"/>
          <w:szCs w:val="22"/>
        </w:rPr>
        <w:t xml:space="preserve">and barn </w:t>
      </w:r>
      <w:r w:rsidR="009177BC" w:rsidRPr="009177BC">
        <w:rPr>
          <w:sz w:val="22"/>
          <w:szCs w:val="22"/>
        </w:rPr>
        <w:t xml:space="preserve">on a </w:t>
      </w:r>
      <w:r w:rsidR="009177BC">
        <w:rPr>
          <w:sz w:val="22"/>
          <w:szCs w:val="22"/>
        </w:rPr>
        <w:t>very large</w:t>
      </w:r>
      <w:r w:rsidR="009177BC" w:rsidRPr="009177BC">
        <w:rPr>
          <w:sz w:val="22"/>
          <w:szCs w:val="22"/>
        </w:rPr>
        <w:t xml:space="preserve"> lot</w:t>
      </w:r>
      <w:r w:rsidR="009177BC">
        <w:rPr>
          <w:sz w:val="22"/>
          <w:szCs w:val="22"/>
        </w:rPr>
        <w:t xml:space="preserve"> (100 acres+)</w:t>
      </w:r>
      <w:r w:rsidR="009177BC" w:rsidRPr="009177BC">
        <w:rPr>
          <w:sz w:val="22"/>
          <w:szCs w:val="22"/>
        </w:rPr>
        <w:t xml:space="preserve"> with a public </w:t>
      </w:r>
      <w:r w:rsidR="009177BC">
        <w:rPr>
          <w:sz w:val="22"/>
          <w:szCs w:val="22"/>
        </w:rPr>
        <w:t>road</w:t>
      </w:r>
      <w:r w:rsidR="009177BC" w:rsidRPr="009177BC">
        <w:rPr>
          <w:sz w:val="22"/>
          <w:szCs w:val="22"/>
        </w:rPr>
        <w:t xml:space="preserve"> crossing it.  The lot is on a town-maintained road and the nearest residence is some distance away.  No abutters have made any objection to Mr. </w:t>
      </w:r>
      <w:r w:rsidR="009177BC">
        <w:rPr>
          <w:sz w:val="22"/>
          <w:szCs w:val="22"/>
        </w:rPr>
        <w:t>Tilton</w:t>
      </w:r>
      <w:r w:rsidR="009177BC" w:rsidRPr="009177BC">
        <w:rPr>
          <w:sz w:val="22"/>
          <w:szCs w:val="22"/>
        </w:rPr>
        <w:t xml:space="preserve"> being granted this Variance.  </w:t>
      </w:r>
      <w:r w:rsidR="009177BC">
        <w:rPr>
          <w:sz w:val="22"/>
          <w:szCs w:val="22"/>
        </w:rPr>
        <w:t xml:space="preserve"> </w:t>
      </w:r>
      <w:r w:rsidR="009177BC" w:rsidRPr="009177BC">
        <w:rPr>
          <w:sz w:val="22"/>
          <w:szCs w:val="22"/>
        </w:rPr>
        <w:t xml:space="preserve">It wouldn’t create more noise </w:t>
      </w:r>
      <w:r w:rsidR="009177BC">
        <w:rPr>
          <w:sz w:val="22"/>
          <w:szCs w:val="22"/>
        </w:rPr>
        <w:t>or</w:t>
      </w:r>
      <w:r w:rsidR="009177BC" w:rsidRPr="009177BC">
        <w:rPr>
          <w:sz w:val="22"/>
          <w:szCs w:val="22"/>
        </w:rPr>
        <w:t xml:space="preserve"> </w:t>
      </w:r>
      <w:r w:rsidR="009177BC">
        <w:rPr>
          <w:sz w:val="22"/>
          <w:szCs w:val="22"/>
        </w:rPr>
        <w:t xml:space="preserve">additional </w:t>
      </w:r>
      <w:r w:rsidR="009177BC" w:rsidRPr="009177BC">
        <w:rPr>
          <w:sz w:val="22"/>
          <w:szCs w:val="22"/>
        </w:rPr>
        <w:t xml:space="preserve">traffic in the area.  </w:t>
      </w:r>
      <w:r w:rsidR="009177BC">
        <w:rPr>
          <w:sz w:val="22"/>
          <w:szCs w:val="22"/>
        </w:rPr>
        <w:t>Still a supporting pole</w:t>
      </w:r>
      <w:r w:rsidR="00C05F70">
        <w:rPr>
          <w:sz w:val="22"/>
          <w:szCs w:val="22"/>
        </w:rPr>
        <w:t xml:space="preserve"> and panel</w:t>
      </w:r>
      <w:r w:rsidR="009177BC" w:rsidRPr="009177BC">
        <w:rPr>
          <w:sz w:val="22"/>
          <w:szCs w:val="22"/>
        </w:rPr>
        <w:t xml:space="preserve"> will be </w:t>
      </w:r>
      <w:r w:rsidR="009177BC">
        <w:rPr>
          <w:sz w:val="22"/>
          <w:szCs w:val="22"/>
        </w:rPr>
        <w:t xml:space="preserve">well </w:t>
      </w:r>
      <w:r w:rsidR="009177BC" w:rsidRPr="009177BC">
        <w:rPr>
          <w:sz w:val="22"/>
          <w:szCs w:val="22"/>
        </w:rPr>
        <w:t>within the 50 feet setback</w:t>
      </w:r>
      <w:r w:rsidR="00C05F70">
        <w:rPr>
          <w:sz w:val="22"/>
          <w:szCs w:val="22"/>
        </w:rPr>
        <w:t xml:space="preserve"> along a traveled public road</w:t>
      </w:r>
      <w:r w:rsidR="009177BC" w:rsidRPr="009177BC">
        <w:rPr>
          <w:sz w:val="22"/>
          <w:szCs w:val="22"/>
        </w:rPr>
        <w:t xml:space="preserve"> </w:t>
      </w:r>
      <w:r w:rsidR="009177BC">
        <w:rPr>
          <w:sz w:val="22"/>
          <w:szCs w:val="22"/>
        </w:rPr>
        <w:t>and there is concern about potential damage from snow and stones being thrown by a town truck.</w:t>
      </w:r>
      <w:r w:rsidR="00C05F70">
        <w:rPr>
          <w:sz w:val="22"/>
          <w:szCs w:val="22"/>
        </w:rPr>
        <w:t xml:space="preserve">  </w:t>
      </w:r>
      <w:r w:rsidR="003B4E43">
        <w:rPr>
          <w:sz w:val="22"/>
          <w:szCs w:val="22"/>
        </w:rPr>
        <w:t xml:space="preserve">Also, </w:t>
      </w:r>
      <w:r w:rsidR="00C05F70">
        <w:rPr>
          <w:sz w:val="22"/>
          <w:szCs w:val="22"/>
        </w:rPr>
        <w:t>the</w:t>
      </w:r>
      <w:r w:rsidR="003B4E43">
        <w:rPr>
          <w:sz w:val="22"/>
          <w:szCs w:val="22"/>
        </w:rPr>
        <w:t>re is the</w:t>
      </w:r>
      <w:r w:rsidR="00C05F70">
        <w:rPr>
          <w:sz w:val="22"/>
          <w:szCs w:val="22"/>
        </w:rPr>
        <w:t xml:space="preserve"> potential for an accident </w:t>
      </w:r>
      <w:r w:rsidR="003B4E43">
        <w:rPr>
          <w:sz w:val="22"/>
          <w:szCs w:val="22"/>
        </w:rPr>
        <w:t>as</w:t>
      </w:r>
      <w:r w:rsidR="00C05F70">
        <w:rPr>
          <w:sz w:val="22"/>
          <w:szCs w:val="22"/>
        </w:rPr>
        <w:t xml:space="preserve"> speeding seemed to be a problem at times along Valley Road.</w:t>
      </w:r>
      <w:r w:rsidR="008876D0" w:rsidRPr="008876D0">
        <w:rPr>
          <w:sz w:val="22"/>
          <w:szCs w:val="22"/>
        </w:rPr>
        <w:t xml:space="preserve"> </w:t>
      </w:r>
      <w:r w:rsidR="008876D0">
        <w:rPr>
          <w:sz w:val="22"/>
          <w:szCs w:val="22"/>
        </w:rPr>
        <w:t>Voters approved the 50’ setback and expect it to be enforced.</w:t>
      </w:r>
    </w:p>
    <w:p w14:paraId="418DA280" w14:textId="77777777" w:rsidR="009177BC" w:rsidRPr="009177BC" w:rsidRDefault="009177BC" w:rsidP="00987055">
      <w:pPr>
        <w:rPr>
          <w:sz w:val="22"/>
          <w:szCs w:val="22"/>
        </w:rPr>
      </w:pPr>
    </w:p>
    <w:p w14:paraId="0E18CE7D" w14:textId="2D817CA2" w:rsidR="00F803FF" w:rsidRPr="009922CA" w:rsidRDefault="00F803FF" w:rsidP="00F803FF">
      <w:pPr>
        <w:pStyle w:val="ListParagraph"/>
        <w:numPr>
          <w:ilvl w:val="0"/>
          <w:numId w:val="5"/>
        </w:numPr>
        <w:rPr>
          <w:sz w:val="22"/>
          <w:szCs w:val="22"/>
        </w:rPr>
      </w:pPr>
      <w:r w:rsidRPr="009922CA">
        <w:rPr>
          <w:sz w:val="22"/>
          <w:szCs w:val="22"/>
        </w:rPr>
        <w:t xml:space="preserve">The spirit of the Land Use Ordinance (as outlined in its preamble and Article II) is observed.  </w:t>
      </w:r>
      <w:r w:rsidR="003B4E43">
        <w:rPr>
          <w:sz w:val="22"/>
          <w:szCs w:val="22"/>
        </w:rPr>
        <w:t xml:space="preserve">Yes. </w:t>
      </w:r>
      <w:r w:rsidR="007A1975">
        <w:rPr>
          <w:sz w:val="22"/>
          <w:szCs w:val="22"/>
        </w:rPr>
        <w:t>U</w:t>
      </w:r>
      <w:r w:rsidR="009177BC">
        <w:rPr>
          <w:sz w:val="22"/>
          <w:szCs w:val="22"/>
        </w:rPr>
        <w:t xml:space="preserve">tilizing solar energy contributes to environmental sustainability, which benefits the entire community.  This location of the panels would preserve the scenic quality of the land from </w:t>
      </w:r>
      <w:r w:rsidR="00B24B71">
        <w:rPr>
          <w:sz w:val="22"/>
          <w:szCs w:val="22"/>
        </w:rPr>
        <w:t>Valley R</w:t>
      </w:r>
      <w:r w:rsidR="009177BC">
        <w:rPr>
          <w:sz w:val="22"/>
          <w:szCs w:val="22"/>
        </w:rPr>
        <w:t xml:space="preserve">oad and </w:t>
      </w:r>
      <w:r w:rsidR="00B24B71">
        <w:rPr>
          <w:sz w:val="22"/>
          <w:szCs w:val="22"/>
        </w:rPr>
        <w:t xml:space="preserve">from </w:t>
      </w:r>
      <w:r w:rsidR="009177BC">
        <w:rPr>
          <w:sz w:val="22"/>
          <w:szCs w:val="22"/>
        </w:rPr>
        <w:t>the residence.  It will keep the panels away from flood prone areas.</w:t>
      </w:r>
      <w:r w:rsidRPr="009922CA">
        <w:rPr>
          <w:sz w:val="22"/>
          <w:szCs w:val="22"/>
        </w:rPr>
        <w:t xml:space="preserve"> </w:t>
      </w:r>
      <w:r w:rsidR="007A1975">
        <w:rPr>
          <w:sz w:val="22"/>
          <w:szCs w:val="22"/>
        </w:rPr>
        <w:t xml:space="preserve"> Work has been done to save the vary old barn and citizens of the town would probably feel it’s </w:t>
      </w:r>
      <w:proofErr w:type="gramStart"/>
      <w:r w:rsidR="007A1975">
        <w:rPr>
          <w:sz w:val="22"/>
          <w:szCs w:val="22"/>
        </w:rPr>
        <w:t>lose</w:t>
      </w:r>
      <w:proofErr w:type="gramEnd"/>
      <w:r w:rsidR="007A1975">
        <w:rPr>
          <w:sz w:val="22"/>
          <w:szCs w:val="22"/>
        </w:rPr>
        <w:t xml:space="preserve">.  </w:t>
      </w:r>
    </w:p>
    <w:p w14:paraId="68B65AC3" w14:textId="77777777" w:rsidR="00F803FF" w:rsidRPr="009922CA" w:rsidRDefault="00F803FF" w:rsidP="00F803FF">
      <w:pPr>
        <w:pStyle w:val="ListParagraph"/>
        <w:rPr>
          <w:sz w:val="22"/>
          <w:szCs w:val="22"/>
        </w:rPr>
      </w:pPr>
    </w:p>
    <w:p w14:paraId="36C4E460" w14:textId="34094459" w:rsidR="00F803FF" w:rsidRPr="009922CA" w:rsidRDefault="00F803FF" w:rsidP="00F803FF">
      <w:pPr>
        <w:pStyle w:val="ListParagraph"/>
        <w:numPr>
          <w:ilvl w:val="0"/>
          <w:numId w:val="5"/>
        </w:numPr>
        <w:rPr>
          <w:sz w:val="22"/>
          <w:szCs w:val="22"/>
        </w:rPr>
      </w:pPr>
      <w:r w:rsidRPr="009922CA">
        <w:rPr>
          <w:sz w:val="22"/>
          <w:szCs w:val="22"/>
        </w:rPr>
        <w:t xml:space="preserve">Substantial justice is done.  </w:t>
      </w:r>
      <w:r w:rsidR="003B4E43">
        <w:rPr>
          <w:sz w:val="22"/>
          <w:szCs w:val="22"/>
        </w:rPr>
        <w:t xml:space="preserve">Yes. </w:t>
      </w:r>
      <w:r w:rsidR="00987055">
        <w:rPr>
          <w:sz w:val="22"/>
          <w:szCs w:val="22"/>
        </w:rPr>
        <w:t>T</w:t>
      </w:r>
      <w:r w:rsidR="009177BC">
        <w:rPr>
          <w:sz w:val="22"/>
          <w:szCs w:val="22"/>
        </w:rPr>
        <w:t xml:space="preserve">he town supports the adoption of renewable energy.  Alternative locations on the property are unsuitable due to frequent flooding.  The </w:t>
      </w:r>
      <w:r w:rsidR="002D7FED">
        <w:rPr>
          <w:sz w:val="22"/>
          <w:szCs w:val="22"/>
        </w:rPr>
        <w:t>Portland</w:t>
      </w:r>
      <w:r w:rsidR="009177BC">
        <w:rPr>
          <w:sz w:val="22"/>
          <w:szCs w:val="22"/>
        </w:rPr>
        <w:t xml:space="preserve"> Pipeline runs across the property behind the residence.  There is also a septic system located behind the residence and a dug well on one side of the residence.  Installing the panels on the other side of Valley Road would involve digging up the road</w:t>
      </w:r>
      <w:r w:rsidR="002D7FED">
        <w:rPr>
          <w:sz w:val="22"/>
          <w:szCs w:val="22"/>
        </w:rPr>
        <w:t>, not only disrupting the road but increasing the cost substantially.  It would avoid the necessity of cutting more trees.</w:t>
      </w:r>
      <w:r w:rsidR="00987055">
        <w:rPr>
          <w:sz w:val="22"/>
          <w:szCs w:val="22"/>
        </w:rPr>
        <w:t xml:space="preserve">  But it could be done.</w:t>
      </w:r>
    </w:p>
    <w:p w14:paraId="3A7A022E" w14:textId="77777777" w:rsidR="00F803FF" w:rsidRPr="009922CA" w:rsidRDefault="00F803FF" w:rsidP="00F803FF">
      <w:pPr>
        <w:pStyle w:val="ListParagraph"/>
        <w:rPr>
          <w:sz w:val="22"/>
          <w:szCs w:val="22"/>
        </w:rPr>
      </w:pPr>
    </w:p>
    <w:p w14:paraId="75B2673D" w14:textId="2A7F1C54" w:rsidR="00F803FF" w:rsidRPr="009922CA" w:rsidRDefault="00F803FF" w:rsidP="00F803FF">
      <w:pPr>
        <w:pStyle w:val="ListParagraph"/>
        <w:numPr>
          <w:ilvl w:val="0"/>
          <w:numId w:val="5"/>
        </w:numPr>
        <w:rPr>
          <w:sz w:val="22"/>
          <w:szCs w:val="22"/>
        </w:rPr>
      </w:pPr>
      <w:r w:rsidRPr="009922CA">
        <w:rPr>
          <w:sz w:val="22"/>
          <w:szCs w:val="22"/>
        </w:rPr>
        <w:t xml:space="preserve">The value of surrounding properties is not diminished.  Yes, this property, now much upgraded and improved with its structures and the surrounding properties will exist together without diminishing property values.  </w:t>
      </w:r>
      <w:r w:rsidR="002D7FED">
        <w:rPr>
          <w:sz w:val="22"/>
          <w:szCs w:val="22"/>
        </w:rPr>
        <w:t xml:space="preserve">There are no close abutters to the property.  </w:t>
      </w:r>
    </w:p>
    <w:p w14:paraId="582F88C5" w14:textId="77777777" w:rsidR="00F803FF" w:rsidRPr="009922CA" w:rsidRDefault="00F803FF" w:rsidP="00F803FF">
      <w:pPr>
        <w:pStyle w:val="ListParagraph"/>
        <w:rPr>
          <w:sz w:val="22"/>
          <w:szCs w:val="22"/>
        </w:rPr>
      </w:pPr>
    </w:p>
    <w:p w14:paraId="329EBFEA" w14:textId="5903D23A" w:rsidR="00F803FF" w:rsidRPr="009922CA" w:rsidRDefault="00F803FF" w:rsidP="00F803FF">
      <w:pPr>
        <w:pStyle w:val="ListParagraph"/>
        <w:numPr>
          <w:ilvl w:val="0"/>
          <w:numId w:val="5"/>
        </w:numPr>
        <w:rPr>
          <w:sz w:val="22"/>
          <w:szCs w:val="22"/>
        </w:rPr>
      </w:pPr>
      <w:r w:rsidRPr="009922CA">
        <w:rPr>
          <w:sz w:val="22"/>
          <w:szCs w:val="22"/>
        </w:rPr>
        <w:t xml:space="preserve">Literal enforcement of the provisions of the ordinance would result in unnecessary hardship: (An unnecessary hardship is deemed to exist if owing to special conditions or uniqueness of the property that distinguishes it from other properties in the area, the property cannot be reasonably used in strict conformance with the Land Use Ordnance, and a Variance is necessary to enable a reasonable use.)  </w:t>
      </w:r>
      <w:r w:rsidR="003B4E43">
        <w:rPr>
          <w:sz w:val="22"/>
          <w:szCs w:val="22"/>
        </w:rPr>
        <w:t xml:space="preserve">No. </w:t>
      </w:r>
      <w:r w:rsidR="007A1975">
        <w:rPr>
          <w:sz w:val="22"/>
          <w:szCs w:val="22"/>
        </w:rPr>
        <w:t>Board members sympathized with the river situation Mr. Tilton described.  But there are other locations on the property the panels can be located at the proper angle needed.</w:t>
      </w:r>
      <w:r w:rsidR="003B4E43">
        <w:rPr>
          <w:sz w:val="22"/>
          <w:szCs w:val="22"/>
        </w:rPr>
        <w:t xml:space="preserve">  Trees may have to be cut.</w:t>
      </w:r>
      <w:r w:rsidR="007A1975">
        <w:rPr>
          <w:sz w:val="22"/>
          <w:szCs w:val="22"/>
        </w:rPr>
        <w:t xml:space="preserve">  There is potential for flooding, but flood insurance is an option. </w:t>
      </w:r>
      <w:r w:rsidR="002D7FED">
        <w:rPr>
          <w:sz w:val="22"/>
          <w:szCs w:val="22"/>
        </w:rPr>
        <w:t xml:space="preserve"> Mr. Tilton said he would not hold the town libel for damage from snow removal on Valley Road.  </w:t>
      </w:r>
      <w:r w:rsidR="007A1975">
        <w:rPr>
          <w:sz w:val="22"/>
          <w:szCs w:val="22"/>
        </w:rPr>
        <w:t>But there is potential for damage from other road traffic or vandalism of what would be an easy target.</w:t>
      </w:r>
    </w:p>
    <w:p w14:paraId="6CB92A75" w14:textId="792484C7" w:rsidR="009F0AF6" w:rsidRPr="009922CA" w:rsidRDefault="00F803FF" w:rsidP="008C7C80">
      <w:pPr>
        <w:ind w:left="450"/>
        <w:rPr>
          <w:sz w:val="22"/>
          <w:szCs w:val="22"/>
        </w:rPr>
      </w:pPr>
      <w:r w:rsidRPr="009922CA">
        <w:rPr>
          <w:sz w:val="22"/>
          <w:szCs w:val="22"/>
        </w:rPr>
        <w:t xml:space="preserve"> </w:t>
      </w:r>
    </w:p>
    <w:p w14:paraId="57DF1D48" w14:textId="1B14F049" w:rsidR="00F15A1D" w:rsidRDefault="003B4E43" w:rsidP="00E956E2">
      <w:pPr>
        <w:rPr>
          <w:sz w:val="22"/>
          <w:szCs w:val="22"/>
        </w:rPr>
      </w:pPr>
      <w:r>
        <w:rPr>
          <w:sz w:val="22"/>
          <w:szCs w:val="22"/>
        </w:rPr>
        <w:t>Jason Call</w:t>
      </w:r>
      <w:r w:rsidR="000D02CC" w:rsidRPr="009922CA">
        <w:rPr>
          <w:sz w:val="22"/>
          <w:szCs w:val="22"/>
        </w:rPr>
        <w:t xml:space="preserve"> </w:t>
      </w:r>
      <w:r w:rsidR="009F0AF6" w:rsidRPr="009922CA">
        <w:rPr>
          <w:sz w:val="22"/>
          <w:szCs w:val="22"/>
        </w:rPr>
        <w:t xml:space="preserve">made the motion to </w:t>
      </w:r>
      <w:r>
        <w:rPr>
          <w:sz w:val="22"/>
          <w:szCs w:val="22"/>
        </w:rPr>
        <w:t>deny the application for a Variance based on criteria one and five</w:t>
      </w:r>
      <w:r w:rsidR="008876D0">
        <w:rPr>
          <w:sz w:val="22"/>
          <w:szCs w:val="22"/>
        </w:rPr>
        <w:t xml:space="preserve"> not being met</w:t>
      </w:r>
      <w:r>
        <w:rPr>
          <w:sz w:val="22"/>
          <w:szCs w:val="22"/>
        </w:rPr>
        <w:t>, seconded by Tom Walker.  The vote to approve the motion was unanimous.</w:t>
      </w:r>
      <w:r w:rsidR="002D7FED">
        <w:rPr>
          <w:sz w:val="22"/>
          <w:szCs w:val="22"/>
        </w:rPr>
        <w:t xml:space="preserve"> </w:t>
      </w:r>
      <w:r>
        <w:rPr>
          <w:sz w:val="22"/>
          <w:szCs w:val="22"/>
        </w:rPr>
        <w:t xml:space="preserve"> </w:t>
      </w:r>
    </w:p>
    <w:p w14:paraId="7B311337" w14:textId="77777777" w:rsidR="00987055" w:rsidRPr="009922CA" w:rsidRDefault="00987055" w:rsidP="00E956E2">
      <w:pPr>
        <w:rPr>
          <w:sz w:val="22"/>
          <w:szCs w:val="22"/>
        </w:rPr>
      </w:pPr>
    </w:p>
    <w:p w14:paraId="630ACA28" w14:textId="5129FF14" w:rsidR="009813E3" w:rsidRPr="009922CA" w:rsidRDefault="009813E3" w:rsidP="009813E3">
      <w:pPr>
        <w:rPr>
          <w:sz w:val="22"/>
          <w:szCs w:val="22"/>
        </w:rPr>
      </w:pPr>
    </w:p>
    <w:p w14:paraId="33CA0923" w14:textId="77777777" w:rsidR="00E956E2" w:rsidRDefault="00972402" w:rsidP="00E956E2">
      <w:pPr>
        <w:jc w:val="center"/>
        <w:rPr>
          <w:sz w:val="22"/>
          <w:szCs w:val="22"/>
        </w:rPr>
      </w:pPr>
      <w:r w:rsidRPr="009922CA">
        <w:rPr>
          <w:b/>
          <w:bCs/>
          <w:sz w:val="22"/>
          <w:szCs w:val="22"/>
        </w:rPr>
        <w:t>Minutes</w:t>
      </w:r>
    </w:p>
    <w:p w14:paraId="3EE2D7CD" w14:textId="28842C46" w:rsidR="00573A88" w:rsidRDefault="0001451F" w:rsidP="00A729BE">
      <w:pPr>
        <w:rPr>
          <w:sz w:val="22"/>
          <w:szCs w:val="22"/>
        </w:rPr>
      </w:pPr>
      <w:r>
        <w:rPr>
          <w:sz w:val="22"/>
          <w:szCs w:val="22"/>
        </w:rPr>
        <w:t>Jason Call</w:t>
      </w:r>
      <w:r w:rsidR="00E956E2">
        <w:rPr>
          <w:sz w:val="22"/>
          <w:szCs w:val="22"/>
        </w:rPr>
        <w:t xml:space="preserve"> made the motion to approve the </w:t>
      </w:r>
      <w:r w:rsidR="00E25EAB">
        <w:rPr>
          <w:sz w:val="22"/>
          <w:szCs w:val="22"/>
        </w:rPr>
        <w:t>August 8</w:t>
      </w:r>
      <w:r w:rsidR="00E956E2">
        <w:rPr>
          <w:sz w:val="22"/>
          <w:szCs w:val="22"/>
        </w:rPr>
        <w:t>, 2024, meeti</w:t>
      </w:r>
      <w:r w:rsidR="00E25EAB">
        <w:rPr>
          <w:sz w:val="22"/>
          <w:szCs w:val="22"/>
        </w:rPr>
        <w:t>ng</w:t>
      </w:r>
      <w:r w:rsidR="00AB04CA">
        <w:rPr>
          <w:sz w:val="22"/>
          <w:szCs w:val="22"/>
        </w:rPr>
        <w:t xml:space="preserve"> minutes as read</w:t>
      </w:r>
      <w:r w:rsidR="00E25EAB">
        <w:rPr>
          <w:sz w:val="22"/>
          <w:szCs w:val="22"/>
        </w:rPr>
        <w:t xml:space="preserve">, </w:t>
      </w:r>
      <w:r w:rsidR="00E956E2">
        <w:rPr>
          <w:sz w:val="22"/>
          <w:szCs w:val="22"/>
        </w:rPr>
        <w:t xml:space="preserve">seconded by </w:t>
      </w:r>
      <w:r>
        <w:rPr>
          <w:sz w:val="22"/>
          <w:szCs w:val="22"/>
        </w:rPr>
        <w:t>Rodney Houghton</w:t>
      </w:r>
      <w:r w:rsidR="00E956E2">
        <w:rPr>
          <w:sz w:val="22"/>
          <w:szCs w:val="22"/>
        </w:rPr>
        <w:t>.  The vote to accept the motion was unanimous.</w:t>
      </w:r>
    </w:p>
    <w:p w14:paraId="0AEABD64" w14:textId="04DAB720" w:rsidR="00B72425" w:rsidRPr="009922CA" w:rsidRDefault="00573A88" w:rsidP="00A729BE">
      <w:pPr>
        <w:rPr>
          <w:sz w:val="22"/>
          <w:szCs w:val="22"/>
        </w:rPr>
      </w:pPr>
      <w:r w:rsidRPr="009922CA">
        <w:rPr>
          <w:b/>
          <w:bCs/>
          <w:sz w:val="22"/>
          <w:szCs w:val="22"/>
        </w:rPr>
        <w:t xml:space="preserve"> </w:t>
      </w:r>
    </w:p>
    <w:p w14:paraId="15F4E881" w14:textId="1A0D15F7" w:rsidR="008C7C80" w:rsidRDefault="0001451F" w:rsidP="00A729BE">
      <w:pPr>
        <w:rPr>
          <w:sz w:val="22"/>
          <w:szCs w:val="22"/>
        </w:rPr>
      </w:pPr>
      <w:r>
        <w:rPr>
          <w:b/>
          <w:bCs/>
          <w:sz w:val="22"/>
          <w:szCs w:val="22"/>
        </w:rPr>
        <w:t xml:space="preserve"> </w:t>
      </w:r>
    </w:p>
    <w:p w14:paraId="61A9A286" w14:textId="77777777" w:rsidR="008C7C80" w:rsidRPr="009922CA" w:rsidRDefault="008C7C80" w:rsidP="00A729BE">
      <w:pPr>
        <w:rPr>
          <w:sz w:val="22"/>
          <w:szCs w:val="22"/>
        </w:rPr>
      </w:pPr>
    </w:p>
    <w:p w14:paraId="1927F685" w14:textId="77777777" w:rsidR="00E0510A" w:rsidRPr="009922CA" w:rsidRDefault="00E0510A" w:rsidP="00972402">
      <w:pPr>
        <w:rPr>
          <w:sz w:val="22"/>
          <w:szCs w:val="22"/>
        </w:rPr>
      </w:pPr>
    </w:p>
    <w:p w14:paraId="0BB439A6" w14:textId="5E7813D3" w:rsidR="00281517" w:rsidRPr="009922CA" w:rsidRDefault="00E25EAB" w:rsidP="00972402">
      <w:pPr>
        <w:rPr>
          <w:sz w:val="22"/>
          <w:szCs w:val="22"/>
        </w:rPr>
      </w:pPr>
      <w:r>
        <w:rPr>
          <w:sz w:val="22"/>
          <w:szCs w:val="22"/>
        </w:rPr>
        <w:t>Tom Walker</w:t>
      </w:r>
      <w:r w:rsidR="00571017" w:rsidRPr="009922CA">
        <w:rPr>
          <w:sz w:val="22"/>
          <w:szCs w:val="22"/>
        </w:rPr>
        <w:t xml:space="preserve"> </w:t>
      </w:r>
      <w:r w:rsidR="00281517" w:rsidRPr="009922CA">
        <w:rPr>
          <w:sz w:val="22"/>
          <w:szCs w:val="22"/>
        </w:rPr>
        <w:t xml:space="preserve">made the motion to adjourn the meeting, seconded by </w:t>
      </w:r>
      <w:r w:rsidR="00FA373F">
        <w:rPr>
          <w:sz w:val="22"/>
          <w:szCs w:val="22"/>
        </w:rPr>
        <w:t xml:space="preserve">Wayne </w:t>
      </w:r>
      <w:proofErr w:type="spellStart"/>
      <w:r w:rsidR="00FA373F">
        <w:rPr>
          <w:sz w:val="22"/>
          <w:szCs w:val="22"/>
        </w:rPr>
        <w:t>Bilquin</w:t>
      </w:r>
      <w:proofErr w:type="spellEnd"/>
      <w:r w:rsidR="00281517" w:rsidRPr="009922CA">
        <w:rPr>
          <w:sz w:val="22"/>
          <w:szCs w:val="22"/>
        </w:rPr>
        <w:t xml:space="preserve">.  The meeting was adjourned at </w:t>
      </w:r>
      <w:r>
        <w:rPr>
          <w:sz w:val="22"/>
          <w:szCs w:val="22"/>
        </w:rPr>
        <w:t>8:40</w:t>
      </w:r>
      <w:r w:rsidR="00281517" w:rsidRPr="009922CA">
        <w:rPr>
          <w:sz w:val="22"/>
          <w:szCs w:val="22"/>
        </w:rPr>
        <w:t xml:space="preserve"> pm.</w:t>
      </w:r>
    </w:p>
    <w:p w14:paraId="15E59567" w14:textId="77777777" w:rsidR="003876E1" w:rsidRPr="009922CA" w:rsidRDefault="003876E1" w:rsidP="00972402">
      <w:pPr>
        <w:rPr>
          <w:sz w:val="22"/>
          <w:szCs w:val="22"/>
        </w:rPr>
      </w:pPr>
    </w:p>
    <w:p w14:paraId="5E01D689" w14:textId="77777777" w:rsidR="00573A88" w:rsidRPr="009922CA" w:rsidRDefault="00573A88" w:rsidP="00972402">
      <w:pPr>
        <w:rPr>
          <w:sz w:val="22"/>
          <w:szCs w:val="22"/>
        </w:rPr>
      </w:pPr>
    </w:p>
    <w:p w14:paraId="07F6B39B" w14:textId="77777777" w:rsidR="0013573B" w:rsidRPr="009922CA" w:rsidRDefault="0013573B" w:rsidP="00972402">
      <w:pPr>
        <w:rPr>
          <w:sz w:val="22"/>
          <w:szCs w:val="22"/>
        </w:rPr>
      </w:pPr>
    </w:p>
    <w:p w14:paraId="446CE1BB" w14:textId="1CCACE06" w:rsidR="00281517" w:rsidRPr="009922CA" w:rsidRDefault="00281517" w:rsidP="00972402">
      <w:pPr>
        <w:rPr>
          <w:sz w:val="22"/>
          <w:szCs w:val="22"/>
        </w:rPr>
      </w:pPr>
      <w:r w:rsidRPr="009922CA">
        <w:rPr>
          <w:sz w:val="22"/>
          <w:szCs w:val="22"/>
        </w:rPr>
        <w:t>____________________________</w:t>
      </w:r>
    </w:p>
    <w:p w14:paraId="7B14C42A" w14:textId="6DA0D718" w:rsidR="00281517" w:rsidRPr="009922CA" w:rsidRDefault="00281517" w:rsidP="00972402">
      <w:pPr>
        <w:rPr>
          <w:sz w:val="22"/>
          <w:szCs w:val="22"/>
        </w:rPr>
      </w:pPr>
      <w:r w:rsidRPr="009922CA">
        <w:rPr>
          <w:sz w:val="22"/>
          <w:szCs w:val="22"/>
        </w:rPr>
        <w:t>Charlene Wheeler</w:t>
      </w:r>
      <w:r w:rsidR="00E909A4" w:rsidRPr="009922CA">
        <w:rPr>
          <w:sz w:val="22"/>
          <w:szCs w:val="22"/>
        </w:rPr>
        <w:t xml:space="preserve"> </w:t>
      </w:r>
    </w:p>
    <w:p w14:paraId="4E91D32E" w14:textId="75B1C150" w:rsidR="006375EE" w:rsidRPr="009922CA" w:rsidRDefault="006D7268">
      <w:pPr>
        <w:rPr>
          <w:sz w:val="22"/>
          <w:szCs w:val="22"/>
        </w:rPr>
      </w:pPr>
      <w:r w:rsidRPr="009922CA">
        <w:rPr>
          <w:sz w:val="22"/>
          <w:szCs w:val="22"/>
        </w:rPr>
        <w:t>Secretary to the Board</w:t>
      </w:r>
      <w:r w:rsidR="00972402" w:rsidRPr="009922CA">
        <w:rPr>
          <w:sz w:val="22"/>
          <w:szCs w:val="22"/>
        </w:rPr>
        <w:t xml:space="preserve"> </w:t>
      </w:r>
    </w:p>
    <w:sectPr w:rsidR="006375EE" w:rsidRPr="009922C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66DE7" w14:textId="77777777" w:rsidR="005161F0" w:rsidRDefault="005161F0" w:rsidP="00DB5CCD">
      <w:r>
        <w:separator/>
      </w:r>
    </w:p>
  </w:endnote>
  <w:endnote w:type="continuationSeparator" w:id="0">
    <w:p w14:paraId="6337B128" w14:textId="77777777" w:rsidR="005161F0" w:rsidRDefault="005161F0" w:rsidP="00DB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1EAAE" w14:textId="77777777" w:rsidR="00970EC8" w:rsidRDefault="00970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DE835" w14:textId="77777777" w:rsidR="00970EC8" w:rsidRDefault="00970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2D634" w14:textId="77777777" w:rsidR="00970EC8" w:rsidRDefault="00970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9FC89" w14:textId="77777777" w:rsidR="005161F0" w:rsidRDefault="005161F0" w:rsidP="00DB5CCD">
      <w:r>
        <w:separator/>
      </w:r>
    </w:p>
  </w:footnote>
  <w:footnote w:type="continuationSeparator" w:id="0">
    <w:p w14:paraId="5D42B423" w14:textId="77777777" w:rsidR="005161F0" w:rsidRDefault="005161F0" w:rsidP="00DB5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00EEA" w14:textId="77777777" w:rsidR="00970EC8" w:rsidRDefault="00970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01672" w14:textId="6DD7369B" w:rsidR="007201A1" w:rsidRDefault="007201A1">
    <w:pPr>
      <w:pStyle w:val="Header"/>
    </w:pPr>
  </w:p>
  <w:p w14:paraId="7838AA9B" w14:textId="0269DE45" w:rsidR="00DB5CCD" w:rsidRDefault="00DB5CCD">
    <w:pPr>
      <w:pStyle w:val="Header"/>
    </w:pPr>
    <w:r>
      <w:ptab w:relativeTo="margin" w:alignment="center" w:leader="none"/>
    </w:r>
    <w:r>
      <w:ptab w:relativeTo="margin" w:alignment="right" w:leader="none"/>
    </w:r>
    <w:r w:rsidR="00970EC8">
      <w:rPr>
        <w:b/>
        <w:bCs/>
        <w:u w:val="single"/>
      </w:rPr>
      <w:t>APPROVED</w:t>
    </w:r>
    <w:r w:rsidR="006D34B7">
      <w:rPr>
        <w:b/>
        <w:bCs/>
        <w:u w:val="single"/>
      </w:rPr>
      <w:t xml:space="preserve"> </w:t>
    </w:r>
    <w:r w:rsidRPr="00DB5CCD">
      <w:rPr>
        <w:b/>
        <w:bCs/>
        <w:u w:val="single"/>
      </w:rPr>
      <w:t xml:space="preserve"> 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E547E" w14:textId="77777777" w:rsidR="00970EC8" w:rsidRDefault="00970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62F6F"/>
    <w:multiLevelType w:val="hybridMultilevel"/>
    <w:tmpl w:val="C7721CB8"/>
    <w:lvl w:ilvl="0" w:tplc="B5564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E64C1"/>
    <w:multiLevelType w:val="hybridMultilevel"/>
    <w:tmpl w:val="C7721C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4A52CA"/>
    <w:multiLevelType w:val="hybridMultilevel"/>
    <w:tmpl w:val="14AA30D2"/>
    <w:lvl w:ilvl="0" w:tplc="2578C3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35021"/>
    <w:multiLevelType w:val="hybridMultilevel"/>
    <w:tmpl w:val="3A380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AC59EA"/>
    <w:multiLevelType w:val="hybridMultilevel"/>
    <w:tmpl w:val="4A80A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3F32C2"/>
    <w:multiLevelType w:val="hybridMultilevel"/>
    <w:tmpl w:val="A2EE0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A27183"/>
    <w:multiLevelType w:val="hybridMultilevel"/>
    <w:tmpl w:val="9732C298"/>
    <w:lvl w:ilvl="0" w:tplc="5B0E8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951FB2"/>
    <w:multiLevelType w:val="hybridMultilevel"/>
    <w:tmpl w:val="C7721C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0881263">
    <w:abstractNumId w:val="2"/>
  </w:num>
  <w:num w:numId="2" w16cid:durableId="725227195">
    <w:abstractNumId w:val="6"/>
  </w:num>
  <w:num w:numId="3" w16cid:durableId="1697850218">
    <w:abstractNumId w:val="5"/>
  </w:num>
  <w:num w:numId="4" w16cid:durableId="1991207326">
    <w:abstractNumId w:val="3"/>
  </w:num>
  <w:num w:numId="5" w16cid:durableId="490679402">
    <w:abstractNumId w:val="4"/>
  </w:num>
  <w:num w:numId="6" w16cid:durableId="1071542471">
    <w:abstractNumId w:val="0"/>
  </w:num>
  <w:num w:numId="7" w16cid:durableId="766774202">
    <w:abstractNumId w:val="7"/>
  </w:num>
  <w:num w:numId="8" w16cid:durableId="315063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D4"/>
    <w:rsid w:val="00005D68"/>
    <w:rsid w:val="00013487"/>
    <w:rsid w:val="0001451F"/>
    <w:rsid w:val="00031997"/>
    <w:rsid w:val="00031EF3"/>
    <w:rsid w:val="00041B41"/>
    <w:rsid w:val="00084BD5"/>
    <w:rsid w:val="000A11E2"/>
    <w:rsid w:val="000D02CC"/>
    <w:rsid w:val="000E7D0E"/>
    <w:rsid w:val="000F12DB"/>
    <w:rsid w:val="000F200D"/>
    <w:rsid w:val="0012061D"/>
    <w:rsid w:val="001210BF"/>
    <w:rsid w:val="0013573B"/>
    <w:rsid w:val="00150CA6"/>
    <w:rsid w:val="00163DE7"/>
    <w:rsid w:val="00164298"/>
    <w:rsid w:val="0016515B"/>
    <w:rsid w:val="00166ADA"/>
    <w:rsid w:val="00187383"/>
    <w:rsid w:val="00194EE0"/>
    <w:rsid w:val="00197113"/>
    <w:rsid w:val="00197DCD"/>
    <w:rsid w:val="001A019F"/>
    <w:rsid w:val="001A1006"/>
    <w:rsid w:val="001A3E70"/>
    <w:rsid w:val="001B5E3A"/>
    <w:rsid w:val="001D564C"/>
    <w:rsid w:val="001F125E"/>
    <w:rsid w:val="001F37D4"/>
    <w:rsid w:val="002015D3"/>
    <w:rsid w:val="00203ED1"/>
    <w:rsid w:val="00210B18"/>
    <w:rsid w:val="00217B25"/>
    <w:rsid w:val="002407D6"/>
    <w:rsid w:val="0025297D"/>
    <w:rsid w:val="0026162B"/>
    <w:rsid w:val="002678B6"/>
    <w:rsid w:val="0027195B"/>
    <w:rsid w:val="00281517"/>
    <w:rsid w:val="00294EB0"/>
    <w:rsid w:val="002B1B89"/>
    <w:rsid w:val="002D51F9"/>
    <w:rsid w:val="002D7FED"/>
    <w:rsid w:val="002E7A5A"/>
    <w:rsid w:val="003000B5"/>
    <w:rsid w:val="00303249"/>
    <w:rsid w:val="00310AE7"/>
    <w:rsid w:val="00315F4F"/>
    <w:rsid w:val="00322934"/>
    <w:rsid w:val="00352377"/>
    <w:rsid w:val="00373996"/>
    <w:rsid w:val="00381548"/>
    <w:rsid w:val="0038486C"/>
    <w:rsid w:val="003876E1"/>
    <w:rsid w:val="003945B4"/>
    <w:rsid w:val="003A60A8"/>
    <w:rsid w:val="003B2F07"/>
    <w:rsid w:val="003B4E43"/>
    <w:rsid w:val="003B69C8"/>
    <w:rsid w:val="003D2CBC"/>
    <w:rsid w:val="003E149E"/>
    <w:rsid w:val="00413845"/>
    <w:rsid w:val="00427251"/>
    <w:rsid w:val="004330F7"/>
    <w:rsid w:val="0043389C"/>
    <w:rsid w:val="00437980"/>
    <w:rsid w:val="00441322"/>
    <w:rsid w:val="00441A5C"/>
    <w:rsid w:val="0044684E"/>
    <w:rsid w:val="00462F19"/>
    <w:rsid w:val="004637B1"/>
    <w:rsid w:val="00464447"/>
    <w:rsid w:val="00473919"/>
    <w:rsid w:val="00476574"/>
    <w:rsid w:val="004A6619"/>
    <w:rsid w:val="004D323F"/>
    <w:rsid w:val="004D51E1"/>
    <w:rsid w:val="004F27D9"/>
    <w:rsid w:val="004F6899"/>
    <w:rsid w:val="00500726"/>
    <w:rsid w:val="00506ECE"/>
    <w:rsid w:val="005159D7"/>
    <w:rsid w:val="005161F0"/>
    <w:rsid w:val="005204A9"/>
    <w:rsid w:val="0052086D"/>
    <w:rsid w:val="005311B0"/>
    <w:rsid w:val="0054102A"/>
    <w:rsid w:val="00541371"/>
    <w:rsid w:val="0054671A"/>
    <w:rsid w:val="00571017"/>
    <w:rsid w:val="00572494"/>
    <w:rsid w:val="00572D18"/>
    <w:rsid w:val="005730B9"/>
    <w:rsid w:val="00573A88"/>
    <w:rsid w:val="00580C32"/>
    <w:rsid w:val="005813D6"/>
    <w:rsid w:val="0059796A"/>
    <w:rsid w:val="005A44D3"/>
    <w:rsid w:val="005C415D"/>
    <w:rsid w:val="005E47C5"/>
    <w:rsid w:val="005F6846"/>
    <w:rsid w:val="00615080"/>
    <w:rsid w:val="00615703"/>
    <w:rsid w:val="006375EE"/>
    <w:rsid w:val="00642D83"/>
    <w:rsid w:val="00670CD7"/>
    <w:rsid w:val="006953E4"/>
    <w:rsid w:val="006D34B7"/>
    <w:rsid w:val="006D34EC"/>
    <w:rsid w:val="006D7268"/>
    <w:rsid w:val="006E69F4"/>
    <w:rsid w:val="007004EA"/>
    <w:rsid w:val="007201A1"/>
    <w:rsid w:val="007315D4"/>
    <w:rsid w:val="007653AB"/>
    <w:rsid w:val="00767A61"/>
    <w:rsid w:val="007813D8"/>
    <w:rsid w:val="00786CD4"/>
    <w:rsid w:val="007A0329"/>
    <w:rsid w:val="007A1975"/>
    <w:rsid w:val="007A5CD0"/>
    <w:rsid w:val="007A5DA9"/>
    <w:rsid w:val="007C4699"/>
    <w:rsid w:val="007E3867"/>
    <w:rsid w:val="00800516"/>
    <w:rsid w:val="00803EF1"/>
    <w:rsid w:val="00824A5F"/>
    <w:rsid w:val="00827D22"/>
    <w:rsid w:val="00827F13"/>
    <w:rsid w:val="0083664D"/>
    <w:rsid w:val="0083780B"/>
    <w:rsid w:val="00844965"/>
    <w:rsid w:val="008549C8"/>
    <w:rsid w:val="00857F88"/>
    <w:rsid w:val="008615C1"/>
    <w:rsid w:val="00865FEE"/>
    <w:rsid w:val="008677D7"/>
    <w:rsid w:val="008876D0"/>
    <w:rsid w:val="00892ABE"/>
    <w:rsid w:val="008A4C08"/>
    <w:rsid w:val="008C7C80"/>
    <w:rsid w:val="008E1550"/>
    <w:rsid w:val="008E6647"/>
    <w:rsid w:val="008F2DF5"/>
    <w:rsid w:val="009164BD"/>
    <w:rsid w:val="009177BC"/>
    <w:rsid w:val="00932011"/>
    <w:rsid w:val="0096733F"/>
    <w:rsid w:val="00970EC8"/>
    <w:rsid w:val="00972402"/>
    <w:rsid w:val="009813E3"/>
    <w:rsid w:val="00981A3B"/>
    <w:rsid w:val="00987055"/>
    <w:rsid w:val="0099187A"/>
    <w:rsid w:val="009922CA"/>
    <w:rsid w:val="009A3223"/>
    <w:rsid w:val="009A6755"/>
    <w:rsid w:val="009B5819"/>
    <w:rsid w:val="009C09DD"/>
    <w:rsid w:val="009C2CCC"/>
    <w:rsid w:val="009C464C"/>
    <w:rsid w:val="009D7BE4"/>
    <w:rsid w:val="009F0AF6"/>
    <w:rsid w:val="009F15E2"/>
    <w:rsid w:val="009F49D3"/>
    <w:rsid w:val="00A15493"/>
    <w:rsid w:val="00A22895"/>
    <w:rsid w:val="00A312CA"/>
    <w:rsid w:val="00A32C52"/>
    <w:rsid w:val="00A348EA"/>
    <w:rsid w:val="00A54E3F"/>
    <w:rsid w:val="00A56913"/>
    <w:rsid w:val="00A57155"/>
    <w:rsid w:val="00A729BE"/>
    <w:rsid w:val="00AA5EEA"/>
    <w:rsid w:val="00AB01D5"/>
    <w:rsid w:val="00AB04CA"/>
    <w:rsid w:val="00AB0526"/>
    <w:rsid w:val="00AB1EC0"/>
    <w:rsid w:val="00AB6795"/>
    <w:rsid w:val="00AC438C"/>
    <w:rsid w:val="00AE1377"/>
    <w:rsid w:val="00B11A21"/>
    <w:rsid w:val="00B215AD"/>
    <w:rsid w:val="00B24B71"/>
    <w:rsid w:val="00B27AAF"/>
    <w:rsid w:val="00B37B8B"/>
    <w:rsid w:val="00B406ED"/>
    <w:rsid w:val="00B4321F"/>
    <w:rsid w:val="00B64548"/>
    <w:rsid w:val="00B70A16"/>
    <w:rsid w:val="00B72425"/>
    <w:rsid w:val="00B844F4"/>
    <w:rsid w:val="00B85A50"/>
    <w:rsid w:val="00B87E12"/>
    <w:rsid w:val="00BA56BE"/>
    <w:rsid w:val="00BA587F"/>
    <w:rsid w:val="00BA5D2B"/>
    <w:rsid w:val="00BE0BD1"/>
    <w:rsid w:val="00BE3CF3"/>
    <w:rsid w:val="00BF311F"/>
    <w:rsid w:val="00C03884"/>
    <w:rsid w:val="00C0388D"/>
    <w:rsid w:val="00C05F70"/>
    <w:rsid w:val="00C203D0"/>
    <w:rsid w:val="00C37439"/>
    <w:rsid w:val="00C7509C"/>
    <w:rsid w:val="00C86D6A"/>
    <w:rsid w:val="00CA2A53"/>
    <w:rsid w:val="00CD5C6D"/>
    <w:rsid w:val="00CE7CE6"/>
    <w:rsid w:val="00CF5A7D"/>
    <w:rsid w:val="00D030C7"/>
    <w:rsid w:val="00D3799F"/>
    <w:rsid w:val="00D44B17"/>
    <w:rsid w:val="00D55245"/>
    <w:rsid w:val="00D74DD5"/>
    <w:rsid w:val="00D7664B"/>
    <w:rsid w:val="00D83B3B"/>
    <w:rsid w:val="00D85DF1"/>
    <w:rsid w:val="00D87C8A"/>
    <w:rsid w:val="00D95EB7"/>
    <w:rsid w:val="00DA78F8"/>
    <w:rsid w:val="00DB2369"/>
    <w:rsid w:val="00DB2854"/>
    <w:rsid w:val="00DB5CCD"/>
    <w:rsid w:val="00DD0174"/>
    <w:rsid w:val="00DD377E"/>
    <w:rsid w:val="00DE51CD"/>
    <w:rsid w:val="00DF638B"/>
    <w:rsid w:val="00E02F0A"/>
    <w:rsid w:val="00E0510A"/>
    <w:rsid w:val="00E06434"/>
    <w:rsid w:val="00E25EAB"/>
    <w:rsid w:val="00E34109"/>
    <w:rsid w:val="00E37B8A"/>
    <w:rsid w:val="00E42BCA"/>
    <w:rsid w:val="00E42F0D"/>
    <w:rsid w:val="00E51558"/>
    <w:rsid w:val="00E53C43"/>
    <w:rsid w:val="00E57B2F"/>
    <w:rsid w:val="00E66163"/>
    <w:rsid w:val="00E75D05"/>
    <w:rsid w:val="00E8016E"/>
    <w:rsid w:val="00E909A4"/>
    <w:rsid w:val="00E956E2"/>
    <w:rsid w:val="00EB5A19"/>
    <w:rsid w:val="00EC64DC"/>
    <w:rsid w:val="00ED564E"/>
    <w:rsid w:val="00ED6406"/>
    <w:rsid w:val="00EF6626"/>
    <w:rsid w:val="00F02C3E"/>
    <w:rsid w:val="00F15A1D"/>
    <w:rsid w:val="00F21998"/>
    <w:rsid w:val="00F354A2"/>
    <w:rsid w:val="00F35F26"/>
    <w:rsid w:val="00F44E77"/>
    <w:rsid w:val="00F66D0B"/>
    <w:rsid w:val="00F74371"/>
    <w:rsid w:val="00F754CC"/>
    <w:rsid w:val="00F803FF"/>
    <w:rsid w:val="00F82B01"/>
    <w:rsid w:val="00FA309B"/>
    <w:rsid w:val="00FA373F"/>
    <w:rsid w:val="00FE5BCC"/>
    <w:rsid w:val="00FE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A3E5"/>
  <w15:chartTrackingRefBased/>
  <w15:docId w15:val="{C56C7073-7436-6347-BA6D-B27B709F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CD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9F4"/>
    <w:pPr>
      <w:ind w:left="720"/>
      <w:contextualSpacing/>
    </w:pPr>
  </w:style>
  <w:style w:type="paragraph" w:styleId="Header">
    <w:name w:val="header"/>
    <w:basedOn w:val="Normal"/>
    <w:link w:val="HeaderChar"/>
    <w:uiPriority w:val="99"/>
    <w:unhideWhenUsed/>
    <w:rsid w:val="00DB5CCD"/>
    <w:pPr>
      <w:tabs>
        <w:tab w:val="center" w:pos="4680"/>
        <w:tab w:val="right" w:pos="9360"/>
      </w:tabs>
    </w:pPr>
  </w:style>
  <w:style w:type="character" w:customStyle="1" w:styleId="HeaderChar">
    <w:name w:val="Header Char"/>
    <w:basedOn w:val="DefaultParagraphFont"/>
    <w:link w:val="Header"/>
    <w:uiPriority w:val="99"/>
    <w:rsid w:val="00DB5CCD"/>
    <w:rPr>
      <w:rFonts w:ascii="Times New Roman" w:eastAsia="Times New Roman" w:hAnsi="Times New Roman" w:cs="Times New Roman"/>
    </w:rPr>
  </w:style>
  <w:style w:type="paragraph" w:styleId="Footer">
    <w:name w:val="footer"/>
    <w:basedOn w:val="Normal"/>
    <w:link w:val="FooterChar"/>
    <w:uiPriority w:val="99"/>
    <w:unhideWhenUsed/>
    <w:rsid w:val="00DB5CCD"/>
    <w:pPr>
      <w:tabs>
        <w:tab w:val="center" w:pos="4680"/>
        <w:tab w:val="right" w:pos="9360"/>
      </w:tabs>
    </w:pPr>
  </w:style>
  <w:style w:type="character" w:customStyle="1" w:styleId="FooterChar">
    <w:name w:val="Footer Char"/>
    <w:basedOn w:val="DefaultParagraphFont"/>
    <w:link w:val="Footer"/>
    <w:uiPriority w:val="99"/>
    <w:rsid w:val="00DB5CCD"/>
    <w:rPr>
      <w:rFonts w:ascii="Times New Roman" w:eastAsia="Times New Roman" w:hAnsi="Times New Roman" w:cs="Times New Roman"/>
    </w:rPr>
  </w:style>
  <w:style w:type="paragraph" w:styleId="NormalWeb">
    <w:name w:val="Normal (Web)"/>
    <w:basedOn w:val="Normal"/>
    <w:uiPriority w:val="99"/>
    <w:unhideWhenUsed/>
    <w:rsid w:val="00ED6406"/>
    <w:pPr>
      <w:spacing w:before="100" w:beforeAutospacing="1" w:after="100" w:afterAutospacing="1"/>
    </w:pPr>
  </w:style>
  <w:style w:type="paragraph" w:styleId="NoSpacing">
    <w:name w:val="No Spacing"/>
    <w:uiPriority w:val="1"/>
    <w:qFormat/>
    <w:rsid w:val="00F803F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35983">
      <w:bodyDiv w:val="1"/>
      <w:marLeft w:val="0"/>
      <w:marRight w:val="0"/>
      <w:marTop w:val="0"/>
      <w:marBottom w:val="0"/>
      <w:divBdr>
        <w:top w:val="none" w:sz="0" w:space="0" w:color="auto"/>
        <w:left w:val="none" w:sz="0" w:space="0" w:color="auto"/>
        <w:bottom w:val="none" w:sz="0" w:space="0" w:color="auto"/>
        <w:right w:val="none" w:sz="0" w:space="0" w:color="auto"/>
      </w:divBdr>
      <w:divsChild>
        <w:div w:id="1783497218">
          <w:marLeft w:val="0"/>
          <w:marRight w:val="0"/>
          <w:marTop w:val="0"/>
          <w:marBottom w:val="0"/>
          <w:divBdr>
            <w:top w:val="none" w:sz="0" w:space="0" w:color="auto"/>
            <w:left w:val="none" w:sz="0" w:space="0" w:color="auto"/>
            <w:bottom w:val="none" w:sz="0" w:space="0" w:color="auto"/>
            <w:right w:val="none" w:sz="0" w:space="0" w:color="auto"/>
          </w:divBdr>
          <w:divsChild>
            <w:div w:id="151529464">
              <w:marLeft w:val="0"/>
              <w:marRight w:val="0"/>
              <w:marTop w:val="0"/>
              <w:marBottom w:val="0"/>
              <w:divBdr>
                <w:top w:val="none" w:sz="0" w:space="0" w:color="auto"/>
                <w:left w:val="none" w:sz="0" w:space="0" w:color="auto"/>
                <w:bottom w:val="none" w:sz="0" w:space="0" w:color="auto"/>
                <w:right w:val="none" w:sz="0" w:space="0" w:color="auto"/>
              </w:divBdr>
              <w:divsChild>
                <w:div w:id="19503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2222">
      <w:bodyDiv w:val="1"/>
      <w:marLeft w:val="0"/>
      <w:marRight w:val="0"/>
      <w:marTop w:val="0"/>
      <w:marBottom w:val="0"/>
      <w:divBdr>
        <w:top w:val="none" w:sz="0" w:space="0" w:color="auto"/>
        <w:left w:val="none" w:sz="0" w:space="0" w:color="auto"/>
        <w:bottom w:val="none" w:sz="0" w:space="0" w:color="auto"/>
        <w:right w:val="none" w:sz="0" w:space="0" w:color="auto"/>
      </w:divBdr>
      <w:divsChild>
        <w:div w:id="1031809619">
          <w:marLeft w:val="0"/>
          <w:marRight w:val="0"/>
          <w:marTop w:val="0"/>
          <w:marBottom w:val="0"/>
          <w:divBdr>
            <w:top w:val="none" w:sz="0" w:space="0" w:color="auto"/>
            <w:left w:val="none" w:sz="0" w:space="0" w:color="auto"/>
            <w:bottom w:val="none" w:sz="0" w:space="0" w:color="auto"/>
            <w:right w:val="none" w:sz="0" w:space="0" w:color="auto"/>
          </w:divBdr>
          <w:divsChild>
            <w:div w:id="246615579">
              <w:marLeft w:val="0"/>
              <w:marRight w:val="0"/>
              <w:marTop w:val="0"/>
              <w:marBottom w:val="0"/>
              <w:divBdr>
                <w:top w:val="none" w:sz="0" w:space="0" w:color="auto"/>
                <w:left w:val="none" w:sz="0" w:space="0" w:color="auto"/>
                <w:bottom w:val="none" w:sz="0" w:space="0" w:color="auto"/>
                <w:right w:val="none" w:sz="0" w:space="0" w:color="auto"/>
              </w:divBdr>
              <w:divsChild>
                <w:div w:id="10015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Wheeler</dc:creator>
  <cp:keywords/>
  <dc:description/>
  <cp:lastModifiedBy>Laura Wheeler</cp:lastModifiedBy>
  <cp:revision>2</cp:revision>
  <cp:lastPrinted>2024-08-24T12:58:00Z</cp:lastPrinted>
  <dcterms:created xsi:type="dcterms:W3CDTF">2024-11-15T11:53:00Z</dcterms:created>
  <dcterms:modified xsi:type="dcterms:W3CDTF">2024-11-15T11:53:00Z</dcterms:modified>
</cp:coreProperties>
</file>