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D827" w14:textId="37B66621" w:rsidR="00435235" w:rsidRPr="006D5A5B" w:rsidRDefault="002B1FF0" w:rsidP="002B1FF0">
      <w:pPr>
        <w:jc w:val="center"/>
        <w:rPr>
          <w:rFonts w:ascii="Times New Roman" w:hAnsi="Times New Roman" w:cs="Times New Roman"/>
          <w:b/>
          <w:bCs/>
          <w:sz w:val="40"/>
          <w:szCs w:val="40"/>
        </w:rPr>
      </w:pPr>
      <w:r w:rsidRPr="006D5A5B">
        <w:rPr>
          <w:rFonts w:ascii="Times New Roman" w:hAnsi="Times New Roman" w:cs="Times New Roman"/>
          <w:b/>
          <w:bCs/>
          <w:sz w:val="40"/>
          <w:szCs w:val="40"/>
        </w:rPr>
        <w:t>TOWN OF JEFFERSON</w:t>
      </w:r>
    </w:p>
    <w:p w14:paraId="6B78C931" w14:textId="033BFF3B" w:rsidR="002B1FF0" w:rsidRDefault="002B1FF0" w:rsidP="002B1FF0">
      <w:pPr>
        <w:jc w:val="center"/>
        <w:rPr>
          <w:rFonts w:ascii="Times New Roman" w:hAnsi="Times New Roman" w:cs="Times New Roman"/>
          <w:b/>
          <w:bCs/>
          <w:sz w:val="40"/>
          <w:szCs w:val="40"/>
        </w:rPr>
      </w:pPr>
      <w:r w:rsidRPr="006D5A5B">
        <w:rPr>
          <w:rFonts w:ascii="Times New Roman" w:hAnsi="Times New Roman" w:cs="Times New Roman"/>
          <w:b/>
          <w:bCs/>
          <w:sz w:val="40"/>
          <w:szCs w:val="40"/>
        </w:rPr>
        <w:t>NEW HAMPSHIRE</w:t>
      </w:r>
    </w:p>
    <w:p w14:paraId="2FBB29A4" w14:textId="7848C200" w:rsidR="006D5A5B" w:rsidRDefault="00CE75B2" w:rsidP="002B1FF0">
      <w:pPr>
        <w:jc w:val="center"/>
        <w:rPr>
          <w:rFonts w:ascii="Times New Roman" w:hAnsi="Times New Roman" w:cs="Times New Roman"/>
          <w:b/>
          <w:bCs/>
        </w:rPr>
      </w:pPr>
      <w:r>
        <w:rPr>
          <w:rFonts w:ascii="Times New Roman" w:hAnsi="Times New Roman" w:cs="Times New Roman"/>
          <w:b/>
          <w:bCs/>
        </w:rPr>
        <w:t>178 Meadows Road</w:t>
      </w:r>
    </w:p>
    <w:p w14:paraId="1A478033" w14:textId="54B6A2B7" w:rsidR="00CE75B2" w:rsidRPr="00CE75B2" w:rsidRDefault="00CE75B2" w:rsidP="002B1FF0">
      <w:pPr>
        <w:jc w:val="center"/>
        <w:rPr>
          <w:rFonts w:ascii="Times New Roman" w:hAnsi="Times New Roman" w:cs="Times New Roman"/>
        </w:rPr>
      </w:pPr>
      <w:r>
        <w:rPr>
          <w:rFonts w:ascii="Times New Roman" w:hAnsi="Times New Roman" w:cs="Times New Roman"/>
          <w:b/>
          <w:bCs/>
        </w:rPr>
        <w:t>(603) 586-4553</w:t>
      </w:r>
    </w:p>
    <w:p w14:paraId="5DDDDD12" w14:textId="2376D9A7" w:rsidR="002B1FF0" w:rsidRDefault="002B1FF0" w:rsidP="002B1FF0">
      <w:pPr>
        <w:jc w:val="center"/>
        <w:rPr>
          <w:rFonts w:ascii="Times New Roman" w:hAnsi="Times New Roman" w:cs="Times New Roman"/>
          <w:sz w:val="40"/>
          <w:szCs w:val="40"/>
        </w:rPr>
      </w:pPr>
    </w:p>
    <w:p w14:paraId="2188948A" w14:textId="31F0BBAE" w:rsidR="002B1FF0" w:rsidRPr="006D5A5B" w:rsidRDefault="002B1FF0" w:rsidP="002B1FF0">
      <w:pPr>
        <w:jc w:val="center"/>
        <w:rPr>
          <w:rFonts w:ascii="Times New Roman" w:hAnsi="Times New Roman" w:cs="Times New Roman"/>
          <w:b/>
          <w:bCs/>
          <w:sz w:val="32"/>
          <w:szCs w:val="32"/>
        </w:rPr>
      </w:pPr>
      <w:r w:rsidRPr="006D5A5B">
        <w:rPr>
          <w:rFonts w:ascii="Times New Roman" w:hAnsi="Times New Roman" w:cs="Times New Roman"/>
          <w:b/>
          <w:bCs/>
          <w:sz w:val="32"/>
          <w:szCs w:val="32"/>
        </w:rPr>
        <w:t>NOTICE OF PLANNING BOARD FEES under 673:16, III</w:t>
      </w:r>
    </w:p>
    <w:p w14:paraId="7B5CD4A1" w14:textId="33561D33" w:rsidR="002B1FF0" w:rsidRDefault="002B1FF0" w:rsidP="002B1FF0">
      <w:pPr>
        <w:jc w:val="center"/>
        <w:rPr>
          <w:rFonts w:ascii="Times New Roman" w:hAnsi="Times New Roman" w:cs="Times New Roman"/>
          <w:sz w:val="32"/>
          <w:szCs w:val="32"/>
        </w:rPr>
      </w:pPr>
    </w:p>
    <w:p w14:paraId="09AAF8FC" w14:textId="7F1E8BA6" w:rsidR="002B1FF0" w:rsidRDefault="002B1FF0" w:rsidP="006D5A5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p>
    <w:p w14:paraId="51E050AC" w14:textId="6EA58B41" w:rsidR="002B1FF0" w:rsidRDefault="002B1FF0"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S</w:t>
      </w:r>
      <w:r w:rsidR="00A8028B">
        <w:rPr>
          <w:rFonts w:ascii="Times New Roman" w:hAnsi="Times New Roman" w:cs="Times New Roman"/>
          <w:sz w:val="28"/>
          <w:szCs w:val="28"/>
        </w:rPr>
        <w:t>ubdivision</w:t>
      </w:r>
      <w:r>
        <w:rPr>
          <w:rFonts w:ascii="Times New Roman" w:hAnsi="Times New Roman" w:cs="Times New Roman"/>
          <w:sz w:val="28"/>
          <w:szCs w:val="28"/>
        </w:rPr>
        <w:t xml:space="preserve"> Application (Residential)………………$100.00 plus $10.00 per Lot</w:t>
      </w:r>
    </w:p>
    <w:p w14:paraId="2DE7C97A" w14:textId="3029225D" w:rsidR="002B1FF0" w:rsidRDefault="002B1FF0"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4904F1C8" w14:textId="178770E1" w:rsidR="002B1FF0" w:rsidRDefault="002B1FF0"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 xml:space="preserve">Subdivision Application </w:t>
      </w:r>
      <w:r w:rsidR="00A8028B">
        <w:rPr>
          <w:rFonts w:ascii="Times New Roman" w:hAnsi="Times New Roman" w:cs="Times New Roman"/>
          <w:sz w:val="28"/>
          <w:szCs w:val="28"/>
        </w:rPr>
        <w:t>AND</w:t>
      </w:r>
      <w:r>
        <w:rPr>
          <w:rFonts w:ascii="Times New Roman" w:hAnsi="Times New Roman" w:cs="Times New Roman"/>
          <w:sz w:val="28"/>
          <w:szCs w:val="28"/>
        </w:rPr>
        <w:t xml:space="preserve"> </w:t>
      </w:r>
    </w:p>
    <w:p w14:paraId="351829D8" w14:textId="5C2B1566" w:rsidR="002B1FF0"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w:t>
      </w:r>
      <w:r w:rsidR="002B1FF0">
        <w:rPr>
          <w:rFonts w:ascii="Times New Roman" w:hAnsi="Times New Roman" w:cs="Times New Roman"/>
          <w:sz w:val="28"/>
          <w:szCs w:val="28"/>
        </w:rPr>
        <w:t xml:space="preserve">Requiring a Special </w:t>
      </w:r>
      <w:r>
        <w:rPr>
          <w:rFonts w:ascii="Times New Roman" w:hAnsi="Times New Roman" w:cs="Times New Roman"/>
          <w:sz w:val="28"/>
          <w:szCs w:val="28"/>
        </w:rPr>
        <w:t>Exception) …</w:t>
      </w:r>
      <w:r w:rsidR="002B1FF0">
        <w:rPr>
          <w:rFonts w:ascii="Times New Roman" w:hAnsi="Times New Roman" w:cs="Times New Roman"/>
          <w:sz w:val="28"/>
          <w:szCs w:val="28"/>
        </w:rPr>
        <w:t>………………... $200.00 plus $20.00 per Lot</w:t>
      </w:r>
    </w:p>
    <w:p w14:paraId="704B98B8" w14:textId="1F2EBEFC" w:rsidR="002B1FF0" w:rsidRDefault="002B1FF0"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7903A28E" w14:textId="77777777"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Boundary Line Adjustment</w:t>
      </w:r>
      <w:r w:rsidR="002B1FF0">
        <w:rPr>
          <w:rFonts w:ascii="Times New Roman" w:hAnsi="Times New Roman" w:cs="Times New Roman"/>
          <w:sz w:val="28"/>
          <w:szCs w:val="28"/>
        </w:rPr>
        <w:t xml:space="preserve"> Application </w:t>
      </w:r>
    </w:p>
    <w:p w14:paraId="3DC865BA" w14:textId="77777777" w:rsidR="00AE19F6" w:rsidRDefault="002B1FF0"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(Residential)………………</w:t>
      </w:r>
      <w:r w:rsidR="00A8028B">
        <w:rPr>
          <w:rFonts w:ascii="Times New Roman" w:hAnsi="Times New Roman" w:cs="Times New Roman"/>
          <w:sz w:val="28"/>
          <w:szCs w:val="28"/>
        </w:rPr>
        <w:t>…………………</w:t>
      </w:r>
      <w:proofErr w:type="gramStart"/>
      <w:r w:rsidR="00A8028B">
        <w:rPr>
          <w:rFonts w:ascii="Times New Roman" w:hAnsi="Times New Roman" w:cs="Times New Roman"/>
          <w:sz w:val="28"/>
          <w:szCs w:val="28"/>
        </w:rPr>
        <w:t>…</w:t>
      </w:r>
      <w:r w:rsidR="00CE75B2">
        <w:rPr>
          <w:rFonts w:ascii="Times New Roman" w:hAnsi="Times New Roman" w:cs="Times New Roman"/>
          <w:sz w:val="28"/>
          <w:szCs w:val="28"/>
        </w:rPr>
        <w:t>.</w:t>
      </w:r>
      <w:r w:rsidR="00A8028B">
        <w:rPr>
          <w:rFonts w:ascii="Times New Roman" w:hAnsi="Times New Roman" w:cs="Times New Roman"/>
          <w:sz w:val="28"/>
          <w:szCs w:val="28"/>
        </w:rPr>
        <w:t>…..</w:t>
      </w:r>
      <w:proofErr w:type="gramEnd"/>
      <w:r w:rsidR="00CE75B2">
        <w:rPr>
          <w:rFonts w:ascii="Times New Roman" w:hAnsi="Times New Roman" w:cs="Times New Roman"/>
          <w:sz w:val="28"/>
          <w:szCs w:val="28"/>
        </w:rPr>
        <w:t xml:space="preserve"> </w:t>
      </w:r>
      <w:r>
        <w:rPr>
          <w:rFonts w:ascii="Times New Roman" w:hAnsi="Times New Roman" w:cs="Times New Roman"/>
          <w:sz w:val="28"/>
          <w:szCs w:val="28"/>
        </w:rPr>
        <w:t>$100.00 plus $10.00 per Lot</w:t>
      </w:r>
    </w:p>
    <w:p w14:paraId="352AF5F9" w14:textId="79CCB854" w:rsidR="002B1FF0" w:rsidRDefault="00CE75B2"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 xml:space="preserve"> </w:t>
      </w:r>
    </w:p>
    <w:p w14:paraId="4C2B157E" w14:textId="5132B5E6" w:rsidR="002B1FF0"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Boundary Line Adjustment</w:t>
      </w:r>
      <w:r w:rsidR="002B1FF0">
        <w:rPr>
          <w:rFonts w:ascii="Times New Roman" w:hAnsi="Times New Roman" w:cs="Times New Roman"/>
          <w:sz w:val="28"/>
          <w:szCs w:val="28"/>
        </w:rPr>
        <w:t xml:space="preserve"> Application</w:t>
      </w:r>
      <w:r>
        <w:rPr>
          <w:rFonts w:ascii="Times New Roman" w:hAnsi="Times New Roman" w:cs="Times New Roman"/>
          <w:sz w:val="28"/>
          <w:szCs w:val="28"/>
        </w:rPr>
        <w:t xml:space="preserve"> AND</w:t>
      </w:r>
      <w:r w:rsidR="002B1FF0">
        <w:rPr>
          <w:rFonts w:ascii="Times New Roman" w:hAnsi="Times New Roman" w:cs="Times New Roman"/>
          <w:sz w:val="28"/>
          <w:szCs w:val="28"/>
        </w:rPr>
        <w:t xml:space="preserve"> </w:t>
      </w:r>
    </w:p>
    <w:p w14:paraId="42434CC8" w14:textId="7D8D1E38"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w:t>
      </w:r>
      <w:r w:rsidR="002B1FF0">
        <w:rPr>
          <w:rFonts w:ascii="Times New Roman" w:hAnsi="Times New Roman" w:cs="Times New Roman"/>
          <w:sz w:val="28"/>
          <w:szCs w:val="28"/>
        </w:rPr>
        <w:t>Requiring a Special Exception</w:t>
      </w:r>
      <w:r w:rsidR="00CE75B2">
        <w:rPr>
          <w:rFonts w:ascii="Times New Roman" w:hAnsi="Times New Roman" w:cs="Times New Roman"/>
          <w:sz w:val="28"/>
          <w:szCs w:val="28"/>
        </w:rPr>
        <w:t>)</w:t>
      </w:r>
      <w:r>
        <w:rPr>
          <w:rFonts w:ascii="Times New Roman" w:hAnsi="Times New Roman" w:cs="Times New Roman"/>
          <w:sz w:val="28"/>
          <w:szCs w:val="28"/>
        </w:rPr>
        <w:t xml:space="preserve"> </w:t>
      </w:r>
      <w:r w:rsidR="002B1FF0">
        <w:rPr>
          <w:rFonts w:ascii="Times New Roman" w:hAnsi="Times New Roman" w:cs="Times New Roman"/>
          <w:sz w:val="28"/>
          <w:szCs w:val="28"/>
        </w:rPr>
        <w:t>…………………... $200.00 plus $20.00 per Lot</w:t>
      </w:r>
    </w:p>
    <w:p w14:paraId="3C518C64" w14:textId="77777777"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0BED87C3" w14:textId="4BFE627F"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Newspaper Notice of Hearing …………………</w:t>
      </w:r>
      <w:proofErr w:type="gramStart"/>
      <w:r>
        <w:rPr>
          <w:rFonts w:ascii="Times New Roman" w:hAnsi="Times New Roman" w:cs="Times New Roman"/>
          <w:sz w:val="28"/>
          <w:szCs w:val="28"/>
        </w:rPr>
        <w:t>…</w:t>
      </w:r>
      <w:r w:rsidR="00AE19F6">
        <w:rPr>
          <w:rFonts w:ascii="Times New Roman" w:hAnsi="Times New Roman" w:cs="Times New Roman"/>
          <w:sz w:val="28"/>
          <w:szCs w:val="28"/>
        </w:rPr>
        <w:t>..</w:t>
      </w:r>
      <w:proofErr w:type="gramEnd"/>
      <w:r w:rsidR="00AE19F6">
        <w:rPr>
          <w:rFonts w:ascii="Times New Roman" w:hAnsi="Times New Roman" w:cs="Times New Roman"/>
          <w:sz w:val="28"/>
          <w:szCs w:val="28"/>
        </w:rPr>
        <w:t xml:space="preserve"> </w:t>
      </w:r>
      <w:r>
        <w:rPr>
          <w:rFonts w:ascii="Times New Roman" w:hAnsi="Times New Roman" w:cs="Times New Roman"/>
          <w:sz w:val="28"/>
          <w:szCs w:val="28"/>
        </w:rPr>
        <w:t>$1</w:t>
      </w:r>
      <w:r w:rsidR="00AE19F6">
        <w:rPr>
          <w:rFonts w:ascii="Times New Roman" w:hAnsi="Times New Roman" w:cs="Times New Roman"/>
          <w:sz w:val="28"/>
          <w:szCs w:val="28"/>
        </w:rPr>
        <w:t>0</w:t>
      </w:r>
      <w:r>
        <w:rPr>
          <w:rFonts w:ascii="Times New Roman" w:hAnsi="Times New Roman" w:cs="Times New Roman"/>
          <w:sz w:val="28"/>
          <w:szCs w:val="28"/>
        </w:rPr>
        <w:t>0.00</w:t>
      </w:r>
    </w:p>
    <w:p w14:paraId="3075B609" w14:textId="77777777" w:rsidR="00AE19F6" w:rsidRDefault="00AE19F6"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2B39780F" w14:textId="0B394001"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Certified Letters to Abutters and Owner …………...</w:t>
      </w:r>
      <w:r w:rsidR="00AD5498">
        <w:rPr>
          <w:rFonts w:ascii="Times New Roman" w:hAnsi="Times New Roman" w:cs="Times New Roman"/>
          <w:sz w:val="28"/>
          <w:szCs w:val="28"/>
        </w:rPr>
        <w:t>$10.00</w:t>
      </w:r>
    </w:p>
    <w:p w14:paraId="118B865F" w14:textId="77777777"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5F619200" w14:textId="4BF36A1C" w:rsidR="002B1FF0"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Voluntary Merger Application ………………</w:t>
      </w:r>
      <w:r w:rsidR="00AE19F6">
        <w:rPr>
          <w:rFonts w:ascii="Times New Roman" w:hAnsi="Times New Roman" w:cs="Times New Roman"/>
          <w:sz w:val="28"/>
          <w:szCs w:val="28"/>
        </w:rPr>
        <w:t>.</w:t>
      </w:r>
      <w:r>
        <w:rPr>
          <w:rFonts w:ascii="Times New Roman" w:hAnsi="Times New Roman" w:cs="Times New Roman"/>
          <w:sz w:val="28"/>
          <w:szCs w:val="28"/>
        </w:rPr>
        <w:t>…… $100.0</w:t>
      </w:r>
      <w:r w:rsidR="00AE19F6">
        <w:rPr>
          <w:rFonts w:ascii="Times New Roman" w:hAnsi="Times New Roman" w:cs="Times New Roman"/>
          <w:sz w:val="28"/>
          <w:szCs w:val="28"/>
        </w:rPr>
        <w:t>0</w:t>
      </w:r>
      <w:r>
        <w:rPr>
          <w:rFonts w:ascii="Times New Roman" w:hAnsi="Times New Roman" w:cs="Times New Roman"/>
          <w:sz w:val="28"/>
          <w:szCs w:val="28"/>
        </w:rPr>
        <w:t xml:space="preserve"> </w:t>
      </w:r>
    </w:p>
    <w:p w14:paraId="2693AA9B" w14:textId="049C7448" w:rsidR="002B1FF0" w:rsidRDefault="002B1FF0"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012590A1" w14:textId="192A12E2"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7E2329E3" w14:textId="3102ACE7" w:rsidR="00A8028B" w:rsidRDefault="00A8028B" w:rsidP="006D5A5B">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A8028B">
        <w:rPr>
          <w:rFonts w:ascii="Times New Roman" w:hAnsi="Times New Roman" w:cs="Times New Roman"/>
          <w:b/>
          <w:bCs/>
          <w:sz w:val="28"/>
          <w:szCs w:val="28"/>
        </w:rPr>
        <w:t>See Coos County Registry of Deeds for Recording Fee Schedule or contact the Planning Board secretary</w:t>
      </w:r>
    </w:p>
    <w:p w14:paraId="4EAFE2D3" w14:textId="4C9D8860" w:rsidR="006D5A5B" w:rsidRDefault="006D5A5B" w:rsidP="006D5A5B">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p>
    <w:p w14:paraId="5285AEE7" w14:textId="763C49EE" w:rsidR="006D5A5B" w:rsidRDefault="006D5A5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D5A5B">
        <w:rPr>
          <w:rFonts w:ascii="Times New Roman" w:hAnsi="Times New Roman" w:cs="Times New Roman"/>
          <w:sz w:val="28"/>
          <w:szCs w:val="28"/>
        </w:rPr>
        <w:t>Applicant shall be responsible</w:t>
      </w:r>
      <w:r>
        <w:rPr>
          <w:rFonts w:ascii="Times New Roman" w:hAnsi="Times New Roman" w:cs="Times New Roman"/>
          <w:sz w:val="28"/>
          <w:szCs w:val="28"/>
        </w:rPr>
        <w:t xml:space="preserve"> for any additional expenses incurred in the proper technical review of subdivision and boundary line adjustment proposals including, but not limited to, engineering or traffic studies, environmental impact statements and legal review.</w:t>
      </w:r>
    </w:p>
    <w:p w14:paraId="01ED2F4B" w14:textId="77777777" w:rsidR="006D5A5B" w:rsidRPr="006D5A5B" w:rsidRDefault="006D5A5B" w:rsidP="006D5A5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sectPr w:rsidR="006D5A5B" w:rsidRPr="006D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63621"/>
    <w:multiLevelType w:val="hybridMultilevel"/>
    <w:tmpl w:val="3E361CE6"/>
    <w:lvl w:ilvl="0" w:tplc="863054B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43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0"/>
    <w:rsid w:val="002B1FF0"/>
    <w:rsid w:val="00435235"/>
    <w:rsid w:val="006D5A5B"/>
    <w:rsid w:val="00824A5F"/>
    <w:rsid w:val="00A8028B"/>
    <w:rsid w:val="00AD5498"/>
    <w:rsid w:val="00AE19F6"/>
    <w:rsid w:val="00CE75B2"/>
    <w:rsid w:val="00E0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7DBEF"/>
  <w15:chartTrackingRefBased/>
  <w15:docId w15:val="{FDD21AEA-3E8D-034D-B8BE-BAADF56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170</Words>
  <Characters>854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3</cp:revision>
  <cp:lastPrinted>2023-01-15T13:17:00Z</cp:lastPrinted>
  <dcterms:created xsi:type="dcterms:W3CDTF">2023-01-15T12:42:00Z</dcterms:created>
  <dcterms:modified xsi:type="dcterms:W3CDTF">2023-01-16T14:27:00Z</dcterms:modified>
</cp:coreProperties>
</file>